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918D" w14:textId="57C3FA60" w:rsidR="007A78DF" w:rsidRDefault="001D296C" w:rsidP="001D296C">
      <w:pPr>
        <w:pStyle w:val="a3"/>
        <w:ind w:left="0"/>
        <w:rPr>
          <w:sz w:val="20"/>
        </w:rPr>
      </w:pPr>
      <w:r w:rsidRPr="001D296C">
        <w:rPr>
          <w:rFonts w:ascii="Cambria" w:hAnsi="Cambria"/>
          <w:bCs/>
          <w:noProof/>
          <w:color w:val="365F91"/>
        </w:rPr>
        <w:drawing>
          <wp:inline distT="0" distB="0" distL="0" distR="0" wp14:anchorId="14690846" wp14:editId="73E0B295">
            <wp:extent cx="6910888" cy="2912110"/>
            <wp:effectExtent l="0" t="0" r="4445" b="2540"/>
            <wp:docPr id="816458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588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6115" cy="291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7B253" w14:textId="77777777" w:rsidR="007A78DF" w:rsidRDefault="007A78DF">
      <w:pPr>
        <w:pStyle w:val="a3"/>
        <w:ind w:left="0"/>
        <w:rPr>
          <w:sz w:val="20"/>
        </w:rPr>
      </w:pPr>
    </w:p>
    <w:p w14:paraId="15210DC5" w14:textId="77777777" w:rsidR="007A78DF" w:rsidRDefault="007A78DF">
      <w:pPr>
        <w:pStyle w:val="a3"/>
        <w:spacing w:before="143"/>
        <w:ind w:left="0"/>
        <w:rPr>
          <w:sz w:val="20"/>
        </w:rPr>
      </w:pPr>
    </w:p>
    <w:p w14:paraId="3019FC75" w14:textId="77777777" w:rsidR="007A78DF" w:rsidRDefault="007A78DF">
      <w:pPr>
        <w:rPr>
          <w:sz w:val="20"/>
        </w:rPr>
        <w:sectPr w:rsidR="007A78DF" w:rsidSect="001D296C">
          <w:type w:val="continuous"/>
          <w:pgSz w:w="11910" w:h="16840"/>
          <w:pgMar w:top="568" w:right="570" w:bottom="280" w:left="709" w:header="720" w:footer="720" w:gutter="0"/>
          <w:cols w:space="720"/>
        </w:sectPr>
      </w:pPr>
    </w:p>
    <w:p w14:paraId="6FF6EFB0" w14:textId="77777777" w:rsidR="007A78DF" w:rsidRPr="004E6E1F" w:rsidRDefault="004E6E1F" w:rsidP="004E6E1F">
      <w:pPr>
        <w:jc w:val="center"/>
        <w:rPr>
          <w:b/>
          <w:sz w:val="28"/>
          <w:szCs w:val="28"/>
        </w:rPr>
        <w:sectPr w:rsidR="007A78DF" w:rsidRPr="004E6E1F">
          <w:type w:val="continuous"/>
          <w:pgSz w:w="11910" w:h="16840"/>
          <w:pgMar w:top="1120" w:right="20" w:bottom="280" w:left="1600" w:header="720" w:footer="720" w:gutter="0"/>
          <w:cols w:num="2" w:space="720" w:equalWidth="0">
            <w:col w:w="5596" w:space="40"/>
            <w:col w:w="4654"/>
          </w:cols>
        </w:sectPr>
      </w:pPr>
      <w:r>
        <w:rPr>
          <w:b/>
          <w:sz w:val="28"/>
          <w:szCs w:val="28"/>
        </w:rPr>
        <w:t xml:space="preserve">                                                    </w:t>
      </w:r>
      <w:r w:rsidRPr="004E6E1F">
        <w:rPr>
          <w:b/>
          <w:sz w:val="28"/>
          <w:szCs w:val="28"/>
        </w:rPr>
        <w:t>ПОЛОЖЕНИЕ</w:t>
      </w:r>
    </w:p>
    <w:p w14:paraId="6F56354F" w14:textId="77777777" w:rsidR="007A78DF" w:rsidRDefault="001829CE">
      <w:pPr>
        <w:pStyle w:val="1"/>
        <w:ind w:left="2437" w:right="1898" w:firstLine="153"/>
      </w:pPr>
      <w:r>
        <w:t>по организации и проведению итогового</w:t>
      </w:r>
      <w:r>
        <w:rPr>
          <w:spacing w:val="-18"/>
        </w:rPr>
        <w:t xml:space="preserve"> </w:t>
      </w:r>
      <w:r>
        <w:t>сочинения</w:t>
      </w:r>
      <w:r>
        <w:rPr>
          <w:spacing w:val="-18"/>
        </w:rPr>
        <w:t xml:space="preserve"> </w:t>
      </w:r>
      <w:r>
        <w:t>(изложения)</w:t>
      </w:r>
    </w:p>
    <w:p w14:paraId="59481A00" w14:textId="77777777" w:rsidR="007A78DF" w:rsidRDefault="001829CE">
      <w:pPr>
        <w:pStyle w:val="3"/>
        <w:numPr>
          <w:ilvl w:val="0"/>
          <w:numId w:val="1"/>
        </w:numPr>
        <w:tabs>
          <w:tab w:val="left" w:pos="4168"/>
        </w:tabs>
        <w:spacing w:before="368"/>
        <w:jc w:val="left"/>
      </w:pPr>
      <w:r>
        <w:t xml:space="preserve">Общие </w:t>
      </w:r>
      <w:r>
        <w:rPr>
          <w:spacing w:val="-2"/>
        </w:rPr>
        <w:t>положения</w:t>
      </w:r>
    </w:p>
    <w:p w14:paraId="3E1A470B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461" w:hanging="35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5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(изложения)</w:t>
      </w:r>
    </w:p>
    <w:p w14:paraId="1124510F" w14:textId="77777777" w:rsidR="007A78DF" w:rsidRDefault="001829CE" w:rsidP="00762C55">
      <w:pPr>
        <w:pStyle w:val="a3"/>
        <w:jc w:val="both"/>
      </w:pPr>
      <w:r>
        <w:t>обучающихся</w:t>
      </w:r>
      <w:r>
        <w:rPr>
          <w:spacing w:val="-7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 w:rsidR="00762C55">
        <w:t>ГБОУ КО «СШОР Л.Латыниной»</w:t>
      </w:r>
      <w:r>
        <w:t>,</w:t>
      </w:r>
      <w:r>
        <w:rPr>
          <w:spacing w:val="-5"/>
        </w:rPr>
        <w:t xml:space="preserve"> </w:t>
      </w:r>
      <w:r>
        <w:t>реализующего образовательные программы среднего общего образования</w:t>
      </w:r>
      <w:r>
        <w:rPr>
          <w:spacing w:val="40"/>
        </w:rPr>
        <w:t xml:space="preserve"> </w:t>
      </w:r>
      <w:r>
        <w:t>(далее – Положение),</w:t>
      </w:r>
      <w:r w:rsidR="00762C55">
        <w:t xml:space="preserve"> </w:t>
      </w:r>
      <w:r>
        <w:t>разработано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rPr>
          <w:spacing w:val="-5"/>
        </w:rPr>
        <w:t>РФ,</w:t>
      </w:r>
      <w:r w:rsidR="00762C55"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надзору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 и науки Калужской области.</w:t>
      </w:r>
    </w:p>
    <w:p w14:paraId="39465AAE" w14:textId="77777777" w:rsidR="007A78DF" w:rsidRDefault="007A78DF" w:rsidP="00762C55">
      <w:pPr>
        <w:pStyle w:val="a3"/>
        <w:ind w:left="0"/>
        <w:jc w:val="both"/>
      </w:pPr>
    </w:p>
    <w:p w14:paraId="5B11A1D2" w14:textId="77777777" w:rsidR="007A78DF" w:rsidRDefault="001829CE" w:rsidP="00762C55">
      <w:pPr>
        <w:pStyle w:val="3"/>
        <w:numPr>
          <w:ilvl w:val="0"/>
          <w:numId w:val="1"/>
        </w:numPr>
        <w:tabs>
          <w:tab w:val="left" w:pos="1962"/>
        </w:tabs>
        <w:ind w:left="1962" w:hanging="180"/>
        <w:jc w:val="both"/>
      </w:pPr>
      <w:r>
        <w:t>Категории</w:t>
      </w:r>
      <w:r>
        <w:rPr>
          <w:spacing w:val="-6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rPr>
          <w:spacing w:val="-2"/>
        </w:rPr>
        <w:t>(изложения)</w:t>
      </w:r>
    </w:p>
    <w:p w14:paraId="4E79E29C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102" w:right="1299" w:firstLine="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 w:rsidR="00762C55">
        <w:rPr>
          <w:sz w:val="24"/>
        </w:rPr>
        <w:t xml:space="preserve">государственно итоговой </w:t>
      </w:r>
      <w:r>
        <w:rPr>
          <w:sz w:val="24"/>
        </w:rPr>
        <w:t>аттестации по образовательным программам среднего общего образования</w:t>
      </w:r>
    </w:p>
    <w:p w14:paraId="34F75509" w14:textId="77777777" w:rsidR="007A78DF" w:rsidRDefault="001829CE" w:rsidP="00762C55">
      <w:pPr>
        <w:pStyle w:val="a3"/>
        <w:jc w:val="both"/>
      </w:pP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ГИА-11)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rPr>
          <w:spacing w:val="-4"/>
        </w:rPr>
        <w:t>для:</w:t>
      </w:r>
    </w:p>
    <w:p w14:paraId="0F86165C" w14:textId="77777777" w:rsidR="007A78DF" w:rsidRDefault="00762C55" w:rsidP="00762C55">
      <w:pPr>
        <w:pStyle w:val="a3"/>
        <w:ind w:left="701"/>
        <w:jc w:val="both"/>
      </w:pPr>
      <w:r>
        <w:t xml:space="preserve">- </w:t>
      </w:r>
      <w:r w:rsidR="001829CE">
        <w:t>обучающихся</w:t>
      </w:r>
      <w:r w:rsidR="001829CE">
        <w:rPr>
          <w:spacing w:val="-9"/>
        </w:rPr>
        <w:t xml:space="preserve"> </w:t>
      </w:r>
      <w:r w:rsidR="001829CE">
        <w:t>образовательных</w:t>
      </w:r>
      <w:r w:rsidR="001829CE">
        <w:rPr>
          <w:spacing w:val="-6"/>
        </w:rPr>
        <w:t xml:space="preserve"> </w:t>
      </w:r>
      <w:r w:rsidR="001829CE">
        <w:t>организаций,</w:t>
      </w:r>
      <w:r w:rsidR="001829CE">
        <w:rPr>
          <w:spacing w:val="-7"/>
        </w:rPr>
        <w:t xml:space="preserve"> </w:t>
      </w:r>
      <w:r w:rsidR="001829CE">
        <w:t>осуществляющих</w:t>
      </w:r>
      <w:r w:rsidR="001829CE">
        <w:rPr>
          <w:spacing w:val="-6"/>
        </w:rPr>
        <w:t xml:space="preserve"> </w:t>
      </w:r>
      <w:r w:rsidR="001829CE">
        <w:rPr>
          <w:spacing w:val="-2"/>
        </w:rPr>
        <w:t>образовательную</w:t>
      </w:r>
      <w:r>
        <w:t xml:space="preserve"> </w:t>
      </w:r>
      <w:r w:rsidR="001829CE">
        <w:t>деятельность</w:t>
      </w:r>
      <w:r w:rsidR="001829CE">
        <w:rPr>
          <w:spacing w:val="-5"/>
        </w:rPr>
        <w:t xml:space="preserve"> </w:t>
      </w:r>
      <w:r w:rsidR="001829CE">
        <w:t>по</w:t>
      </w:r>
      <w:r w:rsidR="001829CE">
        <w:rPr>
          <w:spacing w:val="-9"/>
        </w:rPr>
        <w:t xml:space="preserve"> </w:t>
      </w:r>
      <w:r w:rsidR="001829CE">
        <w:t>имеющим</w:t>
      </w:r>
      <w:r w:rsidR="001829CE">
        <w:rPr>
          <w:spacing w:val="-7"/>
        </w:rPr>
        <w:t xml:space="preserve"> </w:t>
      </w:r>
      <w:r w:rsidR="001829CE">
        <w:t>государственную</w:t>
      </w:r>
      <w:r w:rsidR="001829CE">
        <w:rPr>
          <w:spacing w:val="-6"/>
        </w:rPr>
        <w:t xml:space="preserve"> </w:t>
      </w:r>
      <w:r w:rsidR="001829CE">
        <w:t>аккредитацию</w:t>
      </w:r>
      <w:r w:rsidR="001829CE">
        <w:rPr>
          <w:spacing w:val="-6"/>
        </w:rPr>
        <w:t xml:space="preserve"> </w:t>
      </w:r>
      <w:r w:rsidR="001829CE">
        <w:t>образовательным</w:t>
      </w:r>
      <w:r w:rsidR="001829CE">
        <w:rPr>
          <w:spacing w:val="-8"/>
        </w:rPr>
        <w:t xml:space="preserve"> </w:t>
      </w:r>
      <w:r w:rsidR="001829CE">
        <w:t>программам среднего общего образования (далее - образовательная организация), освоивших</w:t>
      </w:r>
      <w:r>
        <w:t xml:space="preserve"> </w:t>
      </w:r>
      <w:r w:rsidR="001829CE">
        <w:t>образовательные</w:t>
      </w:r>
      <w:r w:rsidR="001829CE">
        <w:rPr>
          <w:spacing w:val="-6"/>
        </w:rPr>
        <w:t xml:space="preserve"> </w:t>
      </w:r>
      <w:r w:rsidR="001829CE">
        <w:t>программы</w:t>
      </w:r>
      <w:r w:rsidR="001829CE">
        <w:rPr>
          <w:spacing w:val="-3"/>
        </w:rPr>
        <w:t xml:space="preserve"> </w:t>
      </w:r>
      <w:r w:rsidR="001829CE">
        <w:t>среднего</w:t>
      </w:r>
      <w:r w:rsidR="001829CE">
        <w:rPr>
          <w:spacing w:val="-4"/>
        </w:rPr>
        <w:t xml:space="preserve"> </w:t>
      </w:r>
      <w:r w:rsidR="001829CE">
        <w:t>общего</w:t>
      </w:r>
      <w:r w:rsidR="001829CE">
        <w:rPr>
          <w:spacing w:val="-3"/>
        </w:rPr>
        <w:t xml:space="preserve"> </w:t>
      </w:r>
      <w:r w:rsidR="001829CE">
        <w:t>образования</w:t>
      </w:r>
      <w:r w:rsidR="001829CE">
        <w:rPr>
          <w:spacing w:val="-4"/>
        </w:rPr>
        <w:t xml:space="preserve"> </w:t>
      </w:r>
      <w:r w:rsidR="001829CE">
        <w:t>в</w:t>
      </w:r>
      <w:r w:rsidR="001829CE">
        <w:rPr>
          <w:spacing w:val="-5"/>
        </w:rPr>
        <w:t xml:space="preserve"> </w:t>
      </w:r>
      <w:r w:rsidR="001829CE">
        <w:t>очной,</w:t>
      </w:r>
      <w:r w:rsidR="001829CE">
        <w:rPr>
          <w:spacing w:val="-4"/>
        </w:rPr>
        <w:t xml:space="preserve"> </w:t>
      </w:r>
      <w:r w:rsidR="001829CE">
        <w:t>очно-заочной</w:t>
      </w:r>
      <w:r w:rsidR="001829CE">
        <w:rPr>
          <w:spacing w:val="-4"/>
        </w:rPr>
        <w:t xml:space="preserve"> </w:t>
      </w:r>
      <w:r w:rsidR="001829CE">
        <w:t>или заочной формах (далее - обучающиеся);</w:t>
      </w:r>
    </w:p>
    <w:p w14:paraId="261483F7" w14:textId="77777777" w:rsidR="007A78DF" w:rsidRDefault="00762C55" w:rsidP="00762C55">
      <w:pPr>
        <w:pStyle w:val="a3"/>
        <w:ind w:left="0" w:firstLine="720"/>
        <w:jc w:val="both"/>
      </w:pPr>
      <w:r>
        <w:t xml:space="preserve">- </w:t>
      </w:r>
      <w:r w:rsidR="001829CE">
        <w:t>лиц,</w:t>
      </w:r>
      <w:r w:rsidR="001829CE">
        <w:rPr>
          <w:spacing w:val="-5"/>
        </w:rPr>
        <w:t xml:space="preserve"> </w:t>
      </w:r>
      <w:r w:rsidR="001829CE">
        <w:t>осваивающих</w:t>
      </w:r>
      <w:r w:rsidR="001829CE">
        <w:rPr>
          <w:spacing w:val="-5"/>
        </w:rPr>
        <w:t xml:space="preserve"> </w:t>
      </w:r>
      <w:r w:rsidR="001829CE">
        <w:t>образовательные</w:t>
      </w:r>
      <w:r w:rsidR="001829CE">
        <w:rPr>
          <w:spacing w:val="-7"/>
        </w:rPr>
        <w:t xml:space="preserve"> </w:t>
      </w:r>
      <w:r w:rsidR="001829CE">
        <w:t>программы</w:t>
      </w:r>
      <w:r w:rsidR="001829CE">
        <w:rPr>
          <w:spacing w:val="-5"/>
        </w:rPr>
        <w:t xml:space="preserve"> </w:t>
      </w:r>
      <w:r w:rsidR="001829CE">
        <w:t>среднего</w:t>
      </w:r>
      <w:r w:rsidR="001829CE">
        <w:rPr>
          <w:spacing w:val="-5"/>
        </w:rPr>
        <w:t xml:space="preserve"> </w:t>
      </w:r>
      <w:r w:rsidR="001829CE">
        <w:t>общего</w:t>
      </w:r>
      <w:r w:rsidR="001829CE">
        <w:rPr>
          <w:spacing w:val="-6"/>
        </w:rPr>
        <w:t xml:space="preserve"> </w:t>
      </w:r>
      <w:r w:rsidR="001829CE">
        <w:t>образования</w:t>
      </w:r>
      <w:r w:rsidR="001829CE">
        <w:rPr>
          <w:spacing w:val="-5"/>
        </w:rPr>
        <w:t xml:space="preserve"> </w:t>
      </w:r>
      <w:r>
        <w:t xml:space="preserve">в </w:t>
      </w:r>
      <w:r w:rsidR="001829CE">
        <w:t>форме самообразования или семейного образования, либо лиц, обучавшихся по не</w:t>
      </w:r>
      <w:r>
        <w:t xml:space="preserve"> </w:t>
      </w:r>
      <w:r w:rsidR="001829CE">
        <w:t>имеющим</w:t>
      </w:r>
      <w:r w:rsidR="001829CE">
        <w:rPr>
          <w:spacing w:val="-7"/>
        </w:rPr>
        <w:t xml:space="preserve"> </w:t>
      </w:r>
      <w:r w:rsidR="001829CE">
        <w:t>государственной</w:t>
      </w:r>
      <w:r w:rsidR="001829CE">
        <w:rPr>
          <w:spacing w:val="-6"/>
        </w:rPr>
        <w:t xml:space="preserve"> </w:t>
      </w:r>
      <w:r w:rsidR="001829CE">
        <w:t>аккредитации</w:t>
      </w:r>
      <w:r w:rsidR="001829CE">
        <w:rPr>
          <w:spacing w:val="-6"/>
        </w:rPr>
        <w:t xml:space="preserve"> </w:t>
      </w:r>
      <w:r w:rsidR="001829CE">
        <w:t>образовательным</w:t>
      </w:r>
      <w:r w:rsidR="001829CE">
        <w:rPr>
          <w:spacing w:val="-8"/>
        </w:rPr>
        <w:t xml:space="preserve"> </w:t>
      </w:r>
      <w:r w:rsidR="001829CE">
        <w:t>программам</w:t>
      </w:r>
      <w:r w:rsidR="001829CE">
        <w:rPr>
          <w:spacing w:val="-7"/>
        </w:rPr>
        <w:t xml:space="preserve"> </w:t>
      </w:r>
      <w:r w:rsidR="001829CE">
        <w:t>среднего</w:t>
      </w:r>
      <w:r w:rsidR="001829CE">
        <w:rPr>
          <w:spacing w:val="-6"/>
        </w:rPr>
        <w:t xml:space="preserve"> </w:t>
      </w:r>
      <w:r w:rsidR="001829CE">
        <w:t>общего образования, в том числе обучающихся по образовательным программам среднего</w:t>
      </w:r>
    </w:p>
    <w:p w14:paraId="7C176B93" w14:textId="77777777" w:rsidR="007A78DF" w:rsidRDefault="001829CE" w:rsidP="00762C55">
      <w:pPr>
        <w:pStyle w:val="a3"/>
        <w:tabs>
          <w:tab w:val="left" w:pos="7182"/>
        </w:tabs>
        <w:ind w:left="0" w:firstLine="720"/>
        <w:jc w:val="both"/>
      </w:pPr>
      <w:r>
        <w:t>профессионального образования, получающим среднее общее</w:t>
      </w:r>
      <w:r>
        <w:tab/>
        <w:t>образование по не имеющим</w:t>
      </w:r>
      <w:r>
        <w:rPr>
          <w:spacing w:val="-2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аккредитации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 образования, проходящим ГИА-11 экстерном в организации, осуществляющей</w:t>
      </w:r>
    </w:p>
    <w:p w14:paraId="2986E63B" w14:textId="77777777" w:rsidR="007A78DF" w:rsidRDefault="001829CE" w:rsidP="00762C55">
      <w:pPr>
        <w:pStyle w:val="a3"/>
        <w:ind w:left="0" w:firstLine="720"/>
        <w:jc w:val="both"/>
      </w:pPr>
      <w:r>
        <w:t>образовательную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имеющим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rPr>
          <w:spacing w:val="-2"/>
        </w:rPr>
        <w:t>аккредитацию</w:t>
      </w:r>
    </w:p>
    <w:p w14:paraId="373B3AC7" w14:textId="77777777" w:rsidR="007A78DF" w:rsidRDefault="001829CE" w:rsidP="00762C55">
      <w:pPr>
        <w:pStyle w:val="a3"/>
        <w:ind w:left="0" w:firstLine="720"/>
        <w:jc w:val="both"/>
      </w:pP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формах,</w:t>
      </w:r>
      <w:r>
        <w:rPr>
          <w:spacing w:val="-5"/>
        </w:rPr>
        <w:t xml:space="preserve"> </w:t>
      </w:r>
      <w:r>
        <w:t>установленных Порядком проведения ГИА-11 (далее вместе - экстерны).</w:t>
      </w:r>
    </w:p>
    <w:p w14:paraId="764AB9DC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 по программам бакалавриата и специалитета в образовательные организации высшего</w:t>
      </w:r>
    </w:p>
    <w:p w14:paraId="2BC91766" w14:textId="77777777" w:rsidR="007A78DF" w:rsidRDefault="007A78DF" w:rsidP="00762C55">
      <w:pPr>
        <w:ind w:firstLine="720"/>
        <w:jc w:val="both"/>
        <w:rPr>
          <w:sz w:val="24"/>
        </w:rPr>
        <w:sectPr w:rsidR="007A78DF" w:rsidSect="00762C55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14:paraId="5C935BE0" w14:textId="77777777" w:rsidR="007A78DF" w:rsidRDefault="001829CE" w:rsidP="00762C55">
      <w:pPr>
        <w:pStyle w:val="a3"/>
        <w:ind w:left="0" w:firstLine="720"/>
        <w:jc w:val="both"/>
      </w:pPr>
      <w:r>
        <w:lastRenderedPageBreak/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rPr>
          <w:spacing w:val="-2"/>
        </w:rPr>
        <w:t>писать:</w:t>
      </w:r>
    </w:p>
    <w:p w14:paraId="1C388694" w14:textId="77777777" w:rsidR="007A78DF" w:rsidRDefault="001829CE" w:rsidP="00762C55">
      <w:pPr>
        <w:pStyle w:val="a3"/>
        <w:ind w:left="0" w:firstLine="720"/>
        <w:jc w:val="both"/>
      </w:pPr>
      <w:r>
        <w:t>лица, освоившие образовательные программы среднего общего образования в предыдущие</w:t>
      </w:r>
      <w:r>
        <w:rPr>
          <w:spacing w:val="-6"/>
        </w:rPr>
        <w:t xml:space="preserve"> </w:t>
      </w:r>
      <w:r>
        <w:t>годы,</w:t>
      </w:r>
      <w:r>
        <w:rPr>
          <w:spacing w:val="-5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документ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образовании,</w:t>
      </w:r>
      <w:r>
        <w:rPr>
          <w:spacing w:val="-5"/>
        </w:rPr>
        <w:t xml:space="preserve"> </w:t>
      </w:r>
      <w:r>
        <w:t>подтверждающий</w:t>
      </w:r>
      <w:r>
        <w:rPr>
          <w:spacing w:val="-5"/>
        </w:rPr>
        <w:t xml:space="preserve"> </w:t>
      </w:r>
      <w:r>
        <w:t>получение среднего общего образования (или образовательные программы среднего (полного)</w:t>
      </w:r>
    </w:p>
    <w:p w14:paraId="3F8FAC50" w14:textId="77777777" w:rsidR="007A78DF" w:rsidRDefault="001829CE" w:rsidP="00762C55">
      <w:pPr>
        <w:pStyle w:val="a3"/>
        <w:ind w:left="0" w:firstLine="720"/>
        <w:jc w:val="both"/>
      </w:pP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получивших</w:t>
      </w:r>
      <w:r>
        <w:rPr>
          <w:spacing w:val="-4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образовании,</w:t>
      </w:r>
      <w:r>
        <w:rPr>
          <w:spacing w:val="-7"/>
        </w:rPr>
        <w:t xml:space="preserve"> </w:t>
      </w:r>
      <w:r>
        <w:t>подтверждающий получение среднего (полного) общего образования, до 01.09.2013), и (или)</w:t>
      </w:r>
    </w:p>
    <w:p w14:paraId="05D25D05" w14:textId="77777777" w:rsidR="007A78DF" w:rsidRDefault="001829CE" w:rsidP="00762C55">
      <w:pPr>
        <w:pStyle w:val="a3"/>
        <w:ind w:left="0" w:firstLine="720"/>
        <w:jc w:val="both"/>
      </w:pPr>
      <w:r>
        <w:t>подтверждающий</w:t>
      </w:r>
      <w:r>
        <w:rPr>
          <w:spacing w:val="-7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лица, имеющие среднее общее образование, полученное в иностранных организациях,</w:t>
      </w:r>
    </w:p>
    <w:p w14:paraId="72474821" w14:textId="77777777" w:rsidR="007A78DF" w:rsidRDefault="001829CE" w:rsidP="00762C55">
      <w:pPr>
        <w:pStyle w:val="a3"/>
        <w:ind w:left="0" w:firstLine="720"/>
        <w:jc w:val="both"/>
      </w:pPr>
      <w:r>
        <w:t>осуществляющих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выпускники</w:t>
      </w:r>
      <w:r>
        <w:rPr>
          <w:spacing w:val="-5"/>
        </w:rPr>
        <w:t xml:space="preserve"> </w:t>
      </w:r>
      <w:r>
        <w:t xml:space="preserve">прошлых </w:t>
      </w:r>
      <w:r>
        <w:rPr>
          <w:spacing w:val="-2"/>
        </w:rPr>
        <w:t>лет);</w:t>
      </w:r>
    </w:p>
    <w:p w14:paraId="33A7067C" w14:textId="77777777" w:rsidR="007A78DF" w:rsidRDefault="001829CE" w:rsidP="00762C55">
      <w:pPr>
        <w:pStyle w:val="a3"/>
        <w:ind w:left="0" w:firstLine="720"/>
        <w:jc w:val="both"/>
      </w:pPr>
      <w:r>
        <w:t>лица,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 образования (далее - обучающиеся СПО);</w:t>
      </w:r>
    </w:p>
    <w:p w14:paraId="29B09D7D" w14:textId="77777777" w:rsidR="007A78DF" w:rsidRDefault="001829CE" w:rsidP="00762C55">
      <w:pPr>
        <w:pStyle w:val="a3"/>
        <w:ind w:left="0" w:firstLine="720"/>
        <w:jc w:val="both"/>
      </w:pPr>
      <w:r>
        <w:t>лица,</w:t>
      </w:r>
      <w:r>
        <w:rPr>
          <w:spacing w:val="-3"/>
        </w:rPr>
        <w:t xml:space="preserve"> </w:t>
      </w:r>
      <w:r>
        <w:t>получающие</w:t>
      </w:r>
      <w:r>
        <w:rPr>
          <w:spacing w:val="-3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иностранных</w:t>
      </w:r>
      <w:r>
        <w:rPr>
          <w:spacing w:val="-2"/>
        </w:rPr>
        <w:t xml:space="preserve"> организациях,</w:t>
      </w:r>
    </w:p>
    <w:p w14:paraId="77968119" w14:textId="77777777" w:rsidR="007A78DF" w:rsidRDefault="001829CE" w:rsidP="00762C55">
      <w:pPr>
        <w:pStyle w:val="a3"/>
        <w:ind w:left="0" w:firstLine="720"/>
        <w:jc w:val="both"/>
      </w:pPr>
      <w:r>
        <w:t>осуществляющих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иностранные</w:t>
      </w:r>
      <w:r>
        <w:rPr>
          <w:spacing w:val="-8"/>
        </w:rPr>
        <w:t xml:space="preserve"> </w:t>
      </w:r>
      <w:r>
        <w:t xml:space="preserve">образовательные </w:t>
      </w:r>
      <w:r>
        <w:rPr>
          <w:spacing w:val="-2"/>
        </w:rPr>
        <w:t>организации);</w:t>
      </w:r>
    </w:p>
    <w:p w14:paraId="63E3A13A" w14:textId="77777777" w:rsidR="007A78DF" w:rsidRDefault="001829CE" w:rsidP="00762C55">
      <w:pPr>
        <w:pStyle w:val="a3"/>
        <w:ind w:left="0" w:firstLine="720"/>
        <w:jc w:val="both"/>
      </w:pPr>
      <w:r>
        <w:t>лица, допущенные к ГИА-11 в предыдущие годы, но не прошедшие ГИА-11 или получившие на ГИА-11 неудовлетворительные результаты более чем по одному обязательному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предмету,</w:t>
      </w:r>
      <w:r>
        <w:rPr>
          <w:spacing w:val="-5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получившие</w:t>
      </w:r>
      <w:r>
        <w:rPr>
          <w:spacing w:val="-6"/>
        </w:rPr>
        <w:t xml:space="preserve"> </w:t>
      </w:r>
      <w:r>
        <w:t>повторно</w:t>
      </w:r>
      <w:r>
        <w:rPr>
          <w:spacing w:val="-8"/>
        </w:rPr>
        <w:t xml:space="preserve"> </w:t>
      </w:r>
      <w:r>
        <w:t>неудовлетворительный</w:t>
      </w:r>
    </w:p>
    <w:p w14:paraId="2EAD25BB" w14:textId="77777777" w:rsidR="007A78DF" w:rsidRDefault="001829CE" w:rsidP="00762C55">
      <w:pPr>
        <w:pStyle w:val="a3"/>
        <w:ind w:left="0" w:firstLine="720"/>
        <w:jc w:val="both"/>
      </w:pPr>
      <w:r>
        <w:t>результат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ГИА-11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лица со справкой об обучении).</w:t>
      </w:r>
    </w:p>
    <w:p w14:paraId="438D53D8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лиц:</w:t>
      </w:r>
    </w:p>
    <w:p w14:paraId="1FD6684D" w14:textId="77777777" w:rsidR="007A78DF" w:rsidRDefault="001829CE" w:rsidP="00762C55">
      <w:pPr>
        <w:pStyle w:val="a3"/>
        <w:ind w:left="0" w:firstLine="720"/>
        <w:jc w:val="both"/>
      </w:pPr>
      <w:r>
        <w:t>обучающиеся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ОВЗ), экстерны с ОВЗ;</w:t>
      </w:r>
    </w:p>
    <w:p w14:paraId="7F6C1BD9" w14:textId="77777777" w:rsidR="007A78DF" w:rsidRDefault="001829CE" w:rsidP="00762C55">
      <w:pPr>
        <w:pStyle w:val="a3"/>
        <w:ind w:left="0" w:firstLine="720"/>
        <w:jc w:val="both"/>
      </w:pPr>
      <w:r>
        <w:t>обучающиеся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дети-инвалиды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инвалиды,</w:t>
      </w:r>
      <w:r>
        <w:rPr>
          <w:spacing w:val="-4"/>
        </w:rPr>
        <w:t xml:space="preserve"> </w:t>
      </w:r>
      <w:r>
        <w:t>экстерны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дети-инвалиды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инвалиды; обучающиеся по образовательным программам среднего общего образования в</w:t>
      </w:r>
    </w:p>
    <w:p w14:paraId="717557C7" w14:textId="77777777" w:rsidR="007A78DF" w:rsidRDefault="001829CE" w:rsidP="00762C55">
      <w:pPr>
        <w:pStyle w:val="a3"/>
        <w:ind w:left="0" w:firstLine="720"/>
        <w:jc w:val="both"/>
      </w:pPr>
      <w:r>
        <w:t>специальных</w:t>
      </w:r>
      <w:r>
        <w:rPr>
          <w:spacing w:val="-5"/>
        </w:rPr>
        <w:t xml:space="preserve"> </w:t>
      </w:r>
      <w:r>
        <w:t>учебно-воспитательных</w:t>
      </w:r>
      <w:r>
        <w:rPr>
          <w:spacing w:val="-5"/>
        </w:rPr>
        <w:t xml:space="preserve"> </w:t>
      </w:r>
      <w:r>
        <w:t>учреждениях</w:t>
      </w:r>
      <w:r>
        <w:rPr>
          <w:spacing w:val="-5"/>
        </w:rPr>
        <w:t xml:space="preserve"> </w:t>
      </w:r>
      <w:r>
        <w:t>закрытого</w:t>
      </w:r>
      <w:r>
        <w:rPr>
          <w:spacing w:val="-5"/>
        </w:rPr>
        <w:t xml:space="preserve"> </w:t>
      </w:r>
      <w:r>
        <w:t>типа,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 учреждениях, исполняющих наказание в виде лишения свободы;</w:t>
      </w:r>
    </w:p>
    <w:p w14:paraId="3DB5688D" w14:textId="77777777" w:rsidR="007A78DF" w:rsidRDefault="001829CE" w:rsidP="00762C55">
      <w:pPr>
        <w:pStyle w:val="a3"/>
        <w:ind w:left="0" w:firstLine="720"/>
        <w:jc w:val="both"/>
      </w:pPr>
      <w:r>
        <w:t>обучающиеся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организациях,</w:t>
      </w:r>
      <w:r>
        <w:rPr>
          <w:spacing w:val="-4"/>
        </w:rPr>
        <w:t xml:space="preserve"> </w:t>
      </w:r>
      <w:r>
        <w:t>в том числе санаторно-курортных, в которых проводятся необходимые лечебные,</w:t>
      </w:r>
    </w:p>
    <w:p w14:paraId="7378BB6B" w14:textId="77777777" w:rsidR="007A78DF" w:rsidRDefault="001829CE" w:rsidP="00762C55">
      <w:pPr>
        <w:pStyle w:val="a3"/>
        <w:ind w:left="0" w:firstLine="720"/>
        <w:jc w:val="both"/>
      </w:pPr>
      <w:r>
        <w:t>реабилитационные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нуждающихся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длительном лечении на основании заключения медицинской организации.</w:t>
      </w:r>
    </w:p>
    <w:p w14:paraId="79BADBAC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учебным</w:t>
      </w:r>
    </w:p>
    <w:p w14:paraId="108A5398" w14:textId="77777777" w:rsidR="007A78DF" w:rsidRDefault="001829CE" w:rsidP="00762C55">
      <w:pPr>
        <w:pStyle w:val="a3"/>
        <w:ind w:left="0" w:firstLine="720"/>
        <w:jc w:val="both"/>
      </w:pPr>
      <w:r>
        <w:t>предметам,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завершилось</w:t>
      </w:r>
      <w:r>
        <w:rPr>
          <w:spacing w:val="-4"/>
        </w:rPr>
        <w:t xml:space="preserve"> </w:t>
      </w:r>
      <w:r>
        <w:t>ранее,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сочинении (изложении) по окончании X класса.</w:t>
      </w:r>
    </w:p>
    <w:p w14:paraId="25B5964F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(изложении)</w:t>
      </w:r>
      <w:r>
        <w:rPr>
          <w:spacing w:val="-3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 две недели до начала проведения итогового сочинения (изложения):</w:t>
      </w:r>
    </w:p>
    <w:p w14:paraId="42540EFE" w14:textId="77777777" w:rsidR="007A78DF" w:rsidRDefault="001829CE" w:rsidP="00762C55">
      <w:pPr>
        <w:pStyle w:val="a3"/>
        <w:ind w:left="0" w:firstLine="720"/>
        <w:jc w:val="both"/>
      </w:pPr>
      <w:r>
        <w:t>обучающимися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лица осваивают образовательные программы среднего общего образования;</w:t>
      </w:r>
    </w:p>
    <w:p w14:paraId="2DD00C41" w14:textId="77777777" w:rsidR="007A78DF" w:rsidRDefault="001829CE" w:rsidP="00762C55">
      <w:pPr>
        <w:pStyle w:val="a3"/>
        <w:ind w:left="0" w:firstLine="720"/>
        <w:jc w:val="both"/>
      </w:pPr>
      <w:r>
        <w:t>экстернами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выбранные</w:t>
      </w:r>
      <w:r>
        <w:rPr>
          <w:spacing w:val="-7"/>
        </w:rPr>
        <w:t xml:space="preserve"> </w:t>
      </w:r>
      <w:r>
        <w:t>экстернами</w:t>
      </w:r>
      <w:r>
        <w:rPr>
          <w:spacing w:val="-5"/>
        </w:rPr>
        <w:t xml:space="preserve"> </w:t>
      </w:r>
      <w:r>
        <w:t>для прохождения ГИА-11.</w:t>
      </w:r>
    </w:p>
    <w:p w14:paraId="2172D542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2.2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2"/>
          <w:sz w:val="24"/>
        </w:rPr>
        <w:t xml:space="preserve"> </w:t>
      </w:r>
      <w:r>
        <w:rPr>
          <w:sz w:val="24"/>
        </w:rPr>
        <w:t>дату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дат,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ГИА-11, которую указывают в заявлении.</w:t>
      </w:r>
    </w:p>
    <w:p w14:paraId="4D6C0EEE" w14:textId="77777777" w:rsidR="007A78DF" w:rsidRDefault="001829CE" w:rsidP="00762C55">
      <w:pPr>
        <w:pStyle w:val="a3"/>
        <w:ind w:left="0" w:firstLine="720"/>
        <w:jc w:val="both"/>
      </w:pPr>
      <w:r>
        <w:t>Лица,</w:t>
      </w:r>
      <w:r>
        <w:rPr>
          <w:spacing w:val="-3"/>
        </w:rPr>
        <w:t xml:space="preserve"> </w:t>
      </w:r>
      <w:r>
        <w:t>перечисленные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Положения,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сочинении подают заявления не позднее чем за две недели до планируемой даты проведения 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итоговом</w:t>
      </w:r>
      <w:r>
        <w:rPr>
          <w:spacing w:val="-2"/>
        </w:rPr>
        <w:t xml:space="preserve"> </w:t>
      </w:r>
      <w:r>
        <w:t>сочинении,</w:t>
      </w:r>
      <w:r>
        <w:rPr>
          <w:spacing w:val="-2"/>
        </w:rPr>
        <w:t xml:space="preserve"> </w:t>
      </w:r>
      <w:r>
        <w:t>ежегодно определяемые министерством образования и науки Калужской области (далее -</w:t>
      </w:r>
    </w:p>
    <w:p w14:paraId="4585A504" w14:textId="77777777" w:rsidR="007A78DF" w:rsidRDefault="001829CE" w:rsidP="00762C55">
      <w:pPr>
        <w:pStyle w:val="a3"/>
        <w:ind w:left="0" w:firstLine="720"/>
        <w:jc w:val="both"/>
      </w:pPr>
      <w:r>
        <w:rPr>
          <w:spacing w:val="-2"/>
        </w:rPr>
        <w:t>министерство).</w:t>
      </w:r>
    </w:p>
    <w:p w14:paraId="7F749053" w14:textId="1712F274" w:rsidR="007A78DF" w:rsidRDefault="001829CE" w:rsidP="00762C55">
      <w:pPr>
        <w:pStyle w:val="a3"/>
        <w:ind w:left="0" w:firstLine="720"/>
        <w:jc w:val="both"/>
      </w:pPr>
      <w:r>
        <w:t>Регистрация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справкой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желанию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 сочинении проводится в образовательных организациях, в которых указанные лица</w:t>
      </w:r>
      <w:r w:rsidR="001D296C" w:rsidRPr="001D296C">
        <w:t xml:space="preserve"> </w:t>
      </w:r>
      <w:r>
        <w:t>восстанавливаются на срок, необходимый для прохождения ГИА-11. При подаче заявления</w:t>
      </w:r>
      <w:r>
        <w:rPr>
          <w:spacing w:val="-4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предъявляют</w:t>
      </w:r>
      <w:r>
        <w:rPr>
          <w:spacing w:val="-4"/>
        </w:rPr>
        <w:t xml:space="preserve"> </w:t>
      </w:r>
      <w:r>
        <w:t>справку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образцу,</w:t>
      </w:r>
      <w:r>
        <w:rPr>
          <w:spacing w:val="-4"/>
        </w:rPr>
        <w:t xml:space="preserve"> </w:t>
      </w:r>
      <w:r>
        <w:t>самостоятельно</w:t>
      </w:r>
      <w:r w:rsidR="001D296C" w:rsidRPr="001D296C">
        <w:t xml:space="preserve"> </w:t>
      </w:r>
      <w:r>
        <w:t>устанавливаемому</w:t>
      </w:r>
      <w:r>
        <w:rPr>
          <w:spacing w:val="-9"/>
        </w:rPr>
        <w:t xml:space="preserve"> </w:t>
      </w:r>
      <w:r>
        <w:t>организацией,</w:t>
      </w:r>
      <w:r>
        <w:rPr>
          <w:spacing w:val="-7"/>
        </w:rPr>
        <w:t xml:space="preserve"> </w:t>
      </w:r>
      <w:r>
        <w:t>осуществляющей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rPr>
          <w:spacing w:val="-2"/>
        </w:rPr>
        <w:t>деятельность.</w:t>
      </w:r>
    </w:p>
    <w:p w14:paraId="49D5FFED" w14:textId="13CE6CAE" w:rsidR="007A78DF" w:rsidRDefault="001829CE" w:rsidP="00762C55">
      <w:pPr>
        <w:pStyle w:val="a3"/>
        <w:ind w:left="0" w:firstLine="720"/>
        <w:jc w:val="both"/>
      </w:pPr>
      <w:r>
        <w:t>Выпускники</w:t>
      </w:r>
      <w:r>
        <w:rPr>
          <w:spacing w:val="-5"/>
        </w:rPr>
        <w:t xml:space="preserve"> </w:t>
      </w:r>
      <w:r>
        <w:t>прошлых</w:t>
      </w:r>
      <w:r>
        <w:rPr>
          <w:spacing w:val="-6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</w:t>
      </w:r>
      <w:r>
        <w:rPr>
          <w:spacing w:val="-4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сочинении предъявляют оригиналы документов об образовании или надлежащим образом</w:t>
      </w:r>
      <w:r w:rsidR="001D296C" w:rsidRPr="001D296C">
        <w:t xml:space="preserve"> </w:t>
      </w:r>
      <w:r>
        <w:t>заверенные</w:t>
      </w:r>
      <w:r>
        <w:rPr>
          <w:spacing w:val="-6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образовании.</w:t>
      </w:r>
      <w:r>
        <w:rPr>
          <w:spacing w:val="-7"/>
        </w:rPr>
        <w:t xml:space="preserve"> </w:t>
      </w:r>
      <w:r>
        <w:t>Оригинал</w:t>
      </w:r>
      <w:r>
        <w:rPr>
          <w:spacing w:val="-4"/>
        </w:rPr>
        <w:t xml:space="preserve"> </w:t>
      </w:r>
      <w:r>
        <w:t>(копия)</w:t>
      </w:r>
      <w:r>
        <w:rPr>
          <w:spacing w:val="-5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документа об образовании предъявляется с заверенным переводом с иностранного языка.</w:t>
      </w:r>
    </w:p>
    <w:p w14:paraId="46EE3AAA" w14:textId="15C12415" w:rsidR="007A78DF" w:rsidRDefault="001829CE" w:rsidP="00762C55">
      <w:pPr>
        <w:pStyle w:val="a3"/>
        <w:ind w:left="0" w:firstLine="720"/>
        <w:jc w:val="both"/>
      </w:pPr>
      <w:r>
        <w:t>Обучающиеся</w:t>
      </w:r>
      <w:r>
        <w:rPr>
          <w:spacing w:val="-5"/>
        </w:rPr>
        <w:t xml:space="preserve"> </w:t>
      </w:r>
      <w:r>
        <w:t>СПО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обучающиеся,</w:t>
      </w:r>
      <w:r>
        <w:rPr>
          <w:spacing w:val="-5"/>
        </w:rPr>
        <w:t xml:space="preserve"> </w:t>
      </w:r>
      <w:r>
        <w:t>получающие</w:t>
      </w:r>
      <w:r>
        <w:rPr>
          <w:spacing w:val="-6"/>
        </w:rPr>
        <w:t xml:space="preserve"> </w:t>
      </w:r>
      <w:r>
        <w:t>среднее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 xml:space="preserve">в </w:t>
      </w:r>
      <w:r>
        <w:lastRenderedPageBreak/>
        <w:t>иностранных образовательных организациях, при подаче заявления для участия в</w:t>
      </w:r>
      <w:r w:rsidR="001D296C" w:rsidRPr="001D296C">
        <w:t xml:space="preserve"> </w:t>
      </w:r>
      <w:r>
        <w:t>итоговом</w:t>
      </w:r>
      <w:r>
        <w:rPr>
          <w:spacing w:val="-6"/>
        </w:rPr>
        <w:t xml:space="preserve"> </w:t>
      </w:r>
      <w:r>
        <w:t>сочинении</w:t>
      </w:r>
      <w:r>
        <w:rPr>
          <w:spacing w:val="-3"/>
        </w:rPr>
        <w:t xml:space="preserve"> </w:t>
      </w:r>
      <w:r>
        <w:t>предъявляют</w:t>
      </w:r>
      <w:r>
        <w:rPr>
          <w:spacing w:val="-3"/>
        </w:rPr>
        <w:t xml:space="preserve"> </w:t>
      </w:r>
      <w:r>
        <w:t>справку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rPr>
          <w:spacing w:val="-2"/>
        </w:rPr>
        <w:t>осуществляющей</w:t>
      </w:r>
      <w:r w:rsidR="001D296C" w:rsidRPr="001D296C">
        <w:rPr>
          <w:spacing w:val="-2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проходят</w:t>
      </w:r>
      <w:r>
        <w:rPr>
          <w:spacing w:val="-5"/>
        </w:rPr>
        <w:t xml:space="preserve"> </w:t>
      </w:r>
      <w:r>
        <w:t>обучение,</w:t>
      </w:r>
      <w:r>
        <w:rPr>
          <w:spacing w:val="-5"/>
        </w:rPr>
        <w:t xml:space="preserve"> </w:t>
      </w:r>
      <w:r>
        <w:t>подтверждающую освоение образовательных программ среднего общего образования или завершение</w:t>
      </w:r>
      <w:r w:rsidR="001D296C" w:rsidRPr="001D296C"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текущем</w:t>
      </w:r>
      <w:r>
        <w:rPr>
          <w:spacing w:val="-6"/>
        </w:rPr>
        <w:t xml:space="preserve"> </w:t>
      </w:r>
      <w:r>
        <w:t>учебном году (далее — справка).</w:t>
      </w:r>
    </w:p>
    <w:p w14:paraId="02D49283" w14:textId="51CEFBA7" w:rsidR="007A78DF" w:rsidRDefault="001829CE" w:rsidP="00762C55">
      <w:pPr>
        <w:pStyle w:val="a3"/>
        <w:ind w:left="0" w:firstLine="720"/>
        <w:jc w:val="both"/>
      </w:pPr>
      <w:r>
        <w:t>Оригинал</w:t>
      </w:r>
      <w:r>
        <w:rPr>
          <w:spacing w:val="-6"/>
        </w:rPr>
        <w:t xml:space="preserve"> </w:t>
      </w:r>
      <w:r>
        <w:t>справки</w:t>
      </w:r>
      <w:r>
        <w:rPr>
          <w:spacing w:val="-4"/>
        </w:rPr>
        <w:t xml:space="preserve"> </w:t>
      </w:r>
      <w:r>
        <w:t>предъявляется</w:t>
      </w:r>
      <w:r>
        <w:rPr>
          <w:spacing w:val="-4"/>
        </w:rPr>
        <w:t xml:space="preserve"> </w:t>
      </w:r>
      <w:r>
        <w:t>обучающимся,</w:t>
      </w:r>
      <w:r>
        <w:rPr>
          <w:spacing w:val="-3"/>
        </w:rPr>
        <w:t xml:space="preserve"> </w:t>
      </w:r>
      <w:r>
        <w:t>получающим</w:t>
      </w:r>
      <w:r>
        <w:rPr>
          <w:spacing w:val="-5"/>
        </w:rPr>
        <w:t xml:space="preserve"> </w:t>
      </w:r>
      <w:r>
        <w:t>среднее</w:t>
      </w:r>
      <w:r>
        <w:rPr>
          <w:spacing w:val="-2"/>
        </w:rPr>
        <w:t xml:space="preserve"> общее</w:t>
      </w:r>
      <w:r w:rsidR="001D296C" w:rsidRPr="001D296C">
        <w:rPr>
          <w:spacing w:val="-2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иностранной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заверенным</w:t>
      </w:r>
      <w:r>
        <w:rPr>
          <w:spacing w:val="-7"/>
        </w:rPr>
        <w:t xml:space="preserve"> </w:t>
      </w:r>
      <w:r>
        <w:t>переводом</w:t>
      </w:r>
      <w:r>
        <w:rPr>
          <w:spacing w:val="-4"/>
        </w:rPr>
        <w:t xml:space="preserve"> </w:t>
      </w:r>
      <w:r>
        <w:t>с иностранного языка.</w:t>
      </w:r>
    </w:p>
    <w:p w14:paraId="4B86657B" w14:textId="4B32F13A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</w:pPr>
      <w:r>
        <w:rPr>
          <w:sz w:val="24"/>
        </w:rPr>
        <w:t>Заявления об участии в итоговом сочинении (изложении) подаются участниками итогового</w:t>
      </w:r>
      <w:r w:rsidRPr="001D296C"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 w:rsidRPr="001D296C">
        <w:rPr>
          <w:spacing w:val="-6"/>
          <w:sz w:val="24"/>
        </w:rPr>
        <w:t xml:space="preserve"> </w:t>
      </w:r>
      <w:r>
        <w:rPr>
          <w:sz w:val="24"/>
        </w:rPr>
        <w:t>(изложения)</w:t>
      </w:r>
      <w:r w:rsidRPr="001D296C">
        <w:rPr>
          <w:spacing w:val="-7"/>
          <w:sz w:val="24"/>
        </w:rPr>
        <w:t xml:space="preserve"> </w:t>
      </w:r>
      <w:r>
        <w:rPr>
          <w:sz w:val="24"/>
        </w:rPr>
        <w:t>лично</w:t>
      </w:r>
      <w:r w:rsidRPr="001D296C">
        <w:rPr>
          <w:spacing w:val="-6"/>
          <w:sz w:val="24"/>
        </w:rPr>
        <w:t xml:space="preserve"> </w:t>
      </w:r>
      <w:r>
        <w:rPr>
          <w:sz w:val="24"/>
        </w:rPr>
        <w:t>при</w:t>
      </w:r>
      <w:r w:rsidRPr="001D296C">
        <w:rPr>
          <w:spacing w:val="-8"/>
          <w:sz w:val="24"/>
        </w:rPr>
        <w:t xml:space="preserve"> </w:t>
      </w:r>
      <w:r>
        <w:rPr>
          <w:sz w:val="24"/>
        </w:rPr>
        <w:t>предъявлении</w:t>
      </w:r>
      <w:r w:rsidRPr="001D296C">
        <w:rPr>
          <w:spacing w:val="-6"/>
          <w:sz w:val="24"/>
        </w:rPr>
        <w:t xml:space="preserve"> </w:t>
      </w:r>
      <w:r>
        <w:rPr>
          <w:sz w:val="24"/>
        </w:rPr>
        <w:t>документов,</w:t>
      </w:r>
      <w:r w:rsidRPr="001D296C">
        <w:rPr>
          <w:spacing w:val="-6"/>
          <w:sz w:val="24"/>
        </w:rPr>
        <w:t xml:space="preserve"> </w:t>
      </w:r>
      <w:r>
        <w:rPr>
          <w:sz w:val="24"/>
        </w:rPr>
        <w:t>удостоверяющих личность, или их родителями (законными представителями) при предъявлении</w:t>
      </w:r>
      <w:r w:rsidR="001D296C" w:rsidRPr="001D296C">
        <w:rPr>
          <w:sz w:val="24"/>
        </w:rPr>
        <w:t xml:space="preserve"> </w:t>
      </w:r>
      <w:r>
        <w:t>документов,</w:t>
      </w:r>
      <w:r w:rsidRPr="001D296C">
        <w:rPr>
          <w:spacing w:val="-6"/>
        </w:rPr>
        <w:t xml:space="preserve"> </w:t>
      </w:r>
      <w:r>
        <w:t>удостоверяющих</w:t>
      </w:r>
      <w:r w:rsidRPr="001D296C">
        <w:rPr>
          <w:spacing w:val="-6"/>
        </w:rPr>
        <w:t xml:space="preserve"> </w:t>
      </w:r>
      <w:r>
        <w:t>личность,</w:t>
      </w:r>
      <w:r w:rsidRPr="001D296C">
        <w:rPr>
          <w:spacing w:val="-6"/>
        </w:rPr>
        <w:t xml:space="preserve"> </w:t>
      </w:r>
      <w:r>
        <w:t>или</w:t>
      </w:r>
      <w:r w:rsidRPr="001D296C">
        <w:rPr>
          <w:spacing w:val="-6"/>
        </w:rPr>
        <w:t xml:space="preserve"> </w:t>
      </w:r>
      <w:r>
        <w:t>уполномоченными</w:t>
      </w:r>
      <w:r w:rsidRPr="001D296C">
        <w:rPr>
          <w:spacing w:val="-6"/>
        </w:rPr>
        <w:t xml:space="preserve"> </w:t>
      </w:r>
      <w:r>
        <w:t>лицами</w:t>
      </w:r>
      <w:r w:rsidRPr="001D296C">
        <w:rPr>
          <w:spacing w:val="-6"/>
        </w:rPr>
        <w:t xml:space="preserve"> </w:t>
      </w:r>
      <w:r>
        <w:t>при</w:t>
      </w:r>
      <w:r w:rsidRPr="001D296C">
        <w:rPr>
          <w:spacing w:val="-8"/>
        </w:rPr>
        <w:t xml:space="preserve"> </w:t>
      </w:r>
      <w:r>
        <w:t>предъявлении документов, удостоверяющих личность, и доверенности, оформленной в порядке,</w:t>
      </w:r>
      <w:r w:rsidR="001D296C" w:rsidRPr="001D296C">
        <w:t xml:space="preserve"> </w:t>
      </w:r>
      <w:r>
        <w:t>предусмотренном</w:t>
      </w:r>
      <w:r w:rsidRPr="001D296C">
        <w:rPr>
          <w:spacing w:val="-9"/>
        </w:rPr>
        <w:t xml:space="preserve"> </w:t>
      </w:r>
      <w:r>
        <w:t>гражданским</w:t>
      </w:r>
      <w:r w:rsidRPr="001D296C">
        <w:rPr>
          <w:spacing w:val="-7"/>
        </w:rPr>
        <w:t xml:space="preserve"> </w:t>
      </w:r>
      <w:r>
        <w:t>законодательством</w:t>
      </w:r>
      <w:r w:rsidRPr="001D296C">
        <w:rPr>
          <w:spacing w:val="-6"/>
        </w:rPr>
        <w:t xml:space="preserve"> </w:t>
      </w:r>
      <w:r>
        <w:t>Российской</w:t>
      </w:r>
      <w:r w:rsidRPr="001D296C">
        <w:rPr>
          <w:spacing w:val="-6"/>
        </w:rPr>
        <w:t xml:space="preserve"> </w:t>
      </w:r>
      <w:r w:rsidRPr="001D296C">
        <w:rPr>
          <w:spacing w:val="-2"/>
        </w:rPr>
        <w:t>Федерации.</w:t>
      </w:r>
    </w:p>
    <w:p w14:paraId="7DEFF46D" w14:textId="77777777" w:rsidR="007A78DF" w:rsidRDefault="001829CE" w:rsidP="00762C55">
      <w:pPr>
        <w:pStyle w:val="3"/>
        <w:numPr>
          <w:ilvl w:val="0"/>
          <w:numId w:val="1"/>
        </w:numPr>
        <w:tabs>
          <w:tab w:val="left" w:pos="1061"/>
        </w:tabs>
        <w:ind w:left="0" w:firstLine="720"/>
        <w:jc w:val="both"/>
      </w:pPr>
      <w:r>
        <w:t>Порядок</w:t>
      </w:r>
      <w:r>
        <w:rPr>
          <w:spacing w:val="-7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сочинении</w:t>
      </w:r>
      <w:r>
        <w:rPr>
          <w:spacing w:val="-2"/>
        </w:rPr>
        <w:t xml:space="preserve"> (изложении)</w:t>
      </w:r>
    </w:p>
    <w:p w14:paraId="60BD44AB" w14:textId="53C8DECA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</w:pPr>
      <w:r>
        <w:rPr>
          <w:sz w:val="24"/>
        </w:rPr>
        <w:t>Для участия в итоговом сочинении (изложении) обучающиеся подают заявления</w:t>
      </w:r>
      <w:r w:rsidRPr="001D296C">
        <w:rPr>
          <w:spacing w:val="40"/>
          <w:sz w:val="24"/>
        </w:rPr>
        <w:t xml:space="preserve"> </w:t>
      </w:r>
      <w:r>
        <w:rPr>
          <w:sz w:val="24"/>
        </w:rPr>
        <w:t>в образовательную организацию, в которой</w:t>
      </w:r>
      <w:r w:rsidRPr="001D296C">
        <w:rPr>
          <w:spacing w:val="40"/>
          <w:sz w:val="24"/>
        </w:rPr>
        <w:t xml:space="preserve"> </w:t>
      </w:r>
      <w:r>
        <w:rPr>
          <w:sz w:val="24"/>
        </w:rPr>
        <w:t>обучающиеся осваивают образовательные программы</w:t>
      </w:r>
      <w:r w:rsidRPr="001D296C"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 w:rsidRPr="001D296C"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 w:rsidRPr="001D296C"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 w:rsidRPr="001D296C">
        <w:rPr>
          <w:spacing w:val="-4"/>
          <w:sz w:val="24"/>
        </w:rPr>
        <w:t xml:space="preserve"> </w:t>
      </w:r>
      <w:r>
        <w:rPr>
          <w:sz w:val="24"/>
        </w:rPr>
        <w:t>а</w:t>
      </w:r>
      <w:r w:rsidRPr="001D296C">
        <w:rPr>
          <w:spacing w:val="-5"/>
          <w:sz w:val="24"/>
        </w:rPr>
        <w:t xml:space="preserve"> </w:t>
      </w:r>
      <w:r>
        <w:rPr>
          <w:sz w:val="24"/>
        </w:rPr>
        <w:t>экстерны</w:t>
      </w:r>
      <w:r w:rsidRPr="001D296C">
        <w:rPr>
          <w:spacing w:val="-3"/>
          <w:sz w:val="24"/>
        </w:rPr>
        <w:t xml:space="preserve"> </w:t>
      </w:r>
      <w:r>
        <w:rPr>
          <w:sz w:val="24"/>
        </w:rPr>
        <w:t>-</w:t>
      </w:r>
      <w:r w:rsidRPr="001D296C">
        <w:rPr>
          <w:spacing w:val="-5"/>
          <w:sz w:val="24"/>
        </w:rPr>
        <w:t xml:space="preserve"> </w:t>
      </w:r>
      <w:r>
        <w:rPr>
          <w:sz w:val="24"/>
        </w:rPr>
        <w:t>в</w:t>
      </w:r>
      <w:r w:rsidRPr="001D296C"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 w:rsidRPr="001D296C"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 w:rsidR="001D296C" w:rsidRPr="001D296C">
        <w:rPr>
          <w:sz w:val="24"/>
        </w:rPr>
        <w:t xml:space="preserve"> </w:t>
      </w:r>
      <w:r>
        <w:t>выбранные</w:t>
      </w:r>
      <w:r w:rsidRPr="001D296C">
        <w:rPr>
          <w:spacing w:val="-5"/>
        </w:rPr>
        <w:t xml:space="preserve"> </w:t>
      </w:r>
      <w:r>
        <w:t>экстернами</w:t>
      </w:r>
      <w:r w:rsidRPr="001D296C">
        <w:rPr>
          <w:spacing w:val="-3"/>
        </w:rPr>
        <w:t xml:space="preserve"> </w:t>
      </w:r>
      <w:r>
        <w:t>для</w:t>
      </w:r>
      <w:r w:rsidRPr="001D296C">
        <w:rPr>
          <w:spacing w:val="-3"/>
        </w:rPr>
        <w:t xml:space="preserve"> </w:t>
      </w:r>
      <w:r>
        <w:t>прохождения</w:t>
      </w:r>
      <w:r w:rsidRPr="001D296C">
        <w:rPr>
          <w:spacing w:val="-3"/>
        </w:rPr>
        <w:t xml:space="preserve"> </w:t>
      </w:r>
      <w:r>
        <w:t>ГИА.</w:t>
      </w:r>
      <w:r w:rsidRPr="001D296C">
        <w:rPr>
          <w:spacing w:val="-6"/>
        </w:rPr>
        <w:t xml:space="preserve"> </w:t>
      </w:r>
      <w:r>
        <w:t>Указанные</w:t>
      </w:r>
      <w:r w:rsidRPr="001D296C">
        <w:rPr>
          <w:spacing w:val="-4"/>
        </w:rPr>
        <w:t xml:space="preserve"> </w:t>
      </w:r>
      <w:r>
        <w:t>заявления</w:t>
      </w:r>
      <w:r w:rsidRPr="001D296C">
        <w:rPr>
          <w:spacing w:val="-6"/>
        </w:rPr>
        <w:t xml:space="preserve"> </w:t>
      </w:r>
      <w:r>
        <w:t>подаются</w:t>
      </w:r>
      <w:r w:rsidRPr="001D296C">
        <w:rPr>
          <w:spacing w:val="-3"/>
        </w:rPr>
        <w:t xml:space="preserve"> </w:t>
      </w:r>
      <w:r>
        <w:t>не</w:t>
      </w:r>
      <w:r w:rsidRPr="001D296C">
        <w:rPr>
          <w:spacing w:val="-4"/>
        </w:rPr>
        <w:t xml:space="preserve"> </w:t>
      </w:r>
      <w:r>
        <w:t>позднее чем за две недели до начала проведения итогового сочинения (изложения).</w:t>
      </w:r>
    </w:p>
    <w:p w14:paraId="1C3A6DA9" w14:textId="6C0FECCB" w:rsidR="001829CE" w:rsidRDefault="001829CE" w:rsidP="001D296C">
      <w:pPr>
        <w:pStyle w:val="a4"/>
        <w:tabs>
          <w:tab w:val="left" w:pos="458"/>
          <w:tab w:val="left" w:pos="4532"/>
        </w:tabs>
        <w:ind w:left="0"/>
        <w:jc w:val="both"/>
        <w:rPr>
          <w:spacing w:val="-2"/>
        </w:rPr>
      </w:pPr>
      <w:r>
        <w:rPr>
          <w:sz w:val="24"/>
        </w:rPr>
        <w:t>3.2 Лица, перечисленные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подпункте</w:t>
      </w:r>
      <w:r w:rsidR="001D296C" w:rsidRPr="001D296C">
        <w:rPr>
          <w:sz w:val="24"/>
        </w:rPr>
        <w:t xml:space="preserve"> </w:t>
      </w:r>
      <w:r>
        <w:rPr>
          <w:sz w:val="24"/>
        </w:rPr>
        <w:t>2.1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за две недели до начала проведения итогового сочинения подают 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места</w:t>
      </w:r>
      <w:r w:rsidR="001D296C" w:rsidRPr="001D296C">
        <w:rPr>
          <w:sz w:val="2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сочинении,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t>ОИВ.</w:t>
      </w:r>
      <w:r>
        <w:rPr>
          <w:spacing w:val="-2"/>
        </w:rPr>
        <w:t xml:space="preserve"> </w:t>
      </w:r>
    </w:p>
    <w:p w14:paraId="5BF87AA9" w14:textId="496FA1C7" w:rsidR="007A78DF" w:rsidRDefault="001829CE" w:rsidP="001D296C">
      <w:pPr>
        <w:pStyle w:val="a3"/>
        <w:ind w:left="0"/>
        <w:jc w:val="both"/>
      </w:pPr>
      <w:r>
        <w:t>Лица,</w:t>
      </w:r>
      <w:r>
        <w:rPr>
          <w:spacing w:val="-4"/>
        </w:rPr>
        <w:t xml:space="preserve"> </w:t>
      </w:r>
      <w:r>
        <w:t>перечисленные</w:t>
      </w:r>
      <w:r>
        <w:rPr>
          <w:spacing w:val="-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подпункте</w:t>
      </w:r>
      <w:r>
        <w:rPr>
          <w:spacing w:val="-2"/>
        </w:rPr>
        <w:t xml:space="preserve"> </w:t>
      </w:r>
      <w:r>
        <w:t>2.1</w:t>
      </w:r>
      <w:r>
        <w:rPr>
          <w:spacing w:val="55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rPr>
          <w:spacing w:val="-2"/>
        </w:rPr>
        <w:t>самостоятельно</w:t>
      </w:r>
      <w:r w:rsidR="001D296C" w:rsidRPr="001D296C">
        <w:rPr>
          <w:spacing w:val="-2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сочинении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дат,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22 и 30 Порядка, которую указывают в заявлении.</w:t>
      </w:r>
    </w:p>
    <w:p w14:paraId="668684C7" w14:textId="77777777" w:rsidR="007A78DF" w:rsidRDefault="007A78DF" w:rsidP="00762C55">
      <w:pPr>
        <w:pStyle w:val="a3"/>
        <w:ind w:left="0" w:firstLine="720"/>
        <w:jc w:val="both"/>
      </w:pPr>
    </w:p>
    <w:p w14:paraId="51A0A8E6" w14:textId="77777777" w:rsidR="007A78DF" w:rsidRDefault="001829CE" w:rsidP="00762C55">
      <w:pPr>
        <w:pStyle w:val="3"/>
        <w:numPr>
          <w:ilvl w:val="0"/>
          <w:numId w:val="1"/>
        </w:numPr>
        <w:tabs>
          <w:tab w:val="left" w:pos="461"/>
        </w:tabs>
        <w:ind w:left="0" w:firstLine="720"/>
        <w:jc w:val="both"/>
      </w:pPr>
      <w:r>
        <w:t>Сроки</w:t>
      </w:r>
      <w:r>
        <w:rPr>
          <w:spacing w:val="5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написания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rPr>
          <w:spacing w:val="-2"/>
        </w:rPr>
        <w:t>(изложения)</w:t>
      </w:r>
    </w:p>
    <w:p w14:paraId="1B7C5AE5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2"/>
        </w:tabs>
        <w:ind w:left="0" w:firstLine="72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года обучения (основная дата проведения итогового сочинения (изложения), первую среду февраля и вторую среду апреля (дополнительные даты проведения итогового сочинения </w:t>
      </w:r>
      <w:r>
        <w:rPr>
          <w:spacing w:val="-2"/>
          <w:sz w:val="24"/>
        </w:rPr>
        <w:t>(изложения).</w:t>
      </w:r>
    </w:p>
    <w:p w14:paraId="0CB7C6C8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58"/>
        </w:tabs>
        <w:ind w:left="0" w:firstLine="72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часа</w:t>
      </w:r>
      <w:r>
        <w:rPr>
          <w:spacing w:val="-5"/>
          <w:sz w:val="24"/>
        </w:rPr>
        <w:t xml:space="preserve"> </w:t>
      </w:r>
      <w:r>
        <w:rPr>
          <w:sz w:val="24"/>
        </w:rPr>
        <w:t>55 минут (235 минут).</w:t>
      </w:r>
    </w:p>
    <w:p w14:paraId="015193FE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 xml:space="preserve">В продолжительность написания итогового сочинения (изложения) </w:t>
      </w:r>
      <w:r>
        <w:rPr>
          <w:b/>
          <w:sz w:val="24"/>
        </w:rPr>
        <w:t>не включается время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(инструктаж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слепыми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слабовидящими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(изложения) в специально предусмотренных тетрадях, выполненного в бланках итогового сочинения (изложения) увеличенного размера, итогового сочинения (изложения), выполненного на компьютере, устных итоговых сочинений (изложений) из аудиозаписей.</w:t>
      </w:r>
    </w:p>
    <w:p w14:paraId="31A726A1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лиц,</w:t>
      </w:r>
    </w:p>
    <w:p w14:paraId="7481C088" w14:textId="77777777" w:rsidR="007A78DF" w:rsidRDefault="001829CE" w:rsidP="00762C55">
      <w:pPr>
        <w:pStyle w:val="a3"/>
        <w:ind w:left="0" w:firstLine="720"/>
        <w:jc w:val="both"/>
      </w:pP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организациях,</w:t>
      </w:r>
      <w:r>
        <w:rPr>
          <w:spacing w:val="-4"/>
        </w:rPr>
        <w:t xml:space="preserve"> </w:t>
      </w:r>
      <w:r>
        <w:t>участников итогового сочинения (изложения) - детей-инвалидов и инвалидов продолжительность написания итогового сочинения (изложения) увеличивается на 1,5 часа.</w:t>
      </w:r>
    </w:p>
    <w:p w14:paraId="30C42924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часов</w:t>
      </w:r>
    </w:p>
    <w:p w14:paraId="56AD1E4E" w14:textId="0ED925C3" w:rsidR="007A78DF" w:rsidRDefault="001829CE" w:rsidP="00762C55">
      <w:pPr>
        <w:pStyle w:val="a3"/>
        <w:ind w:left="0" w:firstLine="720"/>
        <w:jc w:val="both"/>
      </w:pPr>
      <w:r>
        <w:t>организуется</w:t>
      </w:r>
      <w:r>
        <w:rPr>
          <w:spacing w:val="-3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проведения итогового сочинения (изложения) выделяются помещения для организации питания и</w:t>
      </w:r>
      <w:r w:rsidR="001D296C" w:rsidRPr="001D296C">
        <w:t xml:space="preserve"> </w:t>
      </w:r>
      <w:r>
        <w:t>перерывов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медико-профилактических</w:t>
      </w:r>
      <w:r>
        <w:rPr>
          <w:spacing w:val="-5"/>
        </w:rPr>
        <w:t xml:space="preserve"> </w:t>
      </w:r>
      <w:r>
        <w:t>процедур.</w:t>
      </w:r>
      <w:r>
        <w:rPr>
          <w:spacing w:val="-5"/>
        </w:rPr>
        <w:t xml:space="preserve"> </w:t>
      </w:r>
      <w:r>
        <w:t>Эти помещения должны соответствовать</w:t>
      </w:r>
      <w:r>
        <w:rPr>
          <w:spacing w:val="40"/>
        </w:rPr>
        <w:t xml:space="preserve"> </w:t>
      </w:r>
      <w:r>
        <w:t>санитарным правилам.</w:t>
      </w:r>
    </w:p>
    <w:p w14:paraId="574437BE" w14:textId="46E5A131" w:rsidR="007A78DF" w:rsidRDefault="001829CE" w:rsidP="00762C55">
      <w:pPr>
        <w:pStyle w:val="a3"/>
        <w:ind w:left="0" w:firstLine="720"/>
        <w:jc w:val="both"/>
      </w:pP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4"/>
        </w:rPr>
        <w:t>ОВЗ,</w:t>
      </w:r>
      <w:r w:rsidR="001D296C" w:rsidRPr="001D296C">
        <w:rPr>
          <w:spacing w:val="-4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дети-инвалиды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инвалиды</w:t>
      </w:r>
      <w:r>
        <w:rPr>
          <w:spacing w:val="-3"/>
        </w:rPr>
        <w:t xml:space="preserve"> </w:t>
      </w:r>
      <w:r>
        <w:t>могут принести продукты и до начала итогового сочинения (изложения)</w:t>
      </w:r>
      <w:r>
        <w:rPr>
          <w:spacing w:val="40"/>
        </w:rPr>
        <w:t xml:space="preserve"> </w:t>
      </w:r>
      <w:r>
        <w:t>оставить их в помещении для организации питания и перерывов для проведения необходимых медико-профилактических процедур.</w:t>
      </w:r>
    </w:p>
    <w:p w14:paraId="1F97D60E" w14:textId="341AFD07" w:rsidR="007A78DF" w:rsidRDefault="001829CE" w:rsidP="00762C55">
      <w:pPr>
        <w:pStyle w:val="a3"/>
        <w:ind w:left="0" w:firstLine="720"/>
        <w:jc w:val="both"/>
      </w:pPr>
      <w:r>
        <w:t>Для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медикопрофилактических процедур участники итогового сочинения (изложения) с ОВЗ, участники итогового</w:t>
      </w:r>
      <w:r w:rsidR="001D296C" w:rsidRPr="001D296C"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дети-инвалиды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инвалиды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 xml:space="preserve">по проведению </w:t>
      </w:r>
      <w:r>
        <w:lastRenderedPageBreak/>
        <w:t>итогового сочинения - дежурного вне аудитории, обеспечивающего</w:t>
      </w:r>
      <w:r w:rsidR="001D296C" w:rsidRPr="001D296C">
        <w:t xml:space="preserve"> </w:t>
      </w:r>
      <w:r>
        <w:t>соблюдение требований Порядка проведения ГИА-11 и Порядка в месте проведения 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(изложения),</w:t>
      </w:r>
      <w:r>
        <w:rPr>
          <w:spacing w:val="-5"/>
        </w:rPr>
        <w:t xml:space="preserve"> </w:t>
      </w:r>
      <w:r>
        <w:t>направляются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для 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 перерывов для проведения необходимых медико-профилактических процедур.</w:t>
      </w:r>
    </w:p>
    <w:p w14:paraId="1EFB94AE" w14:textId="77777777" w:rsidR="007A78DF" w:rsidRDefault="001829CE" w:rsidP="00762C55">
      <w:pPr>
        <w:pStyle w:val="a3"/>
        <w:ind w:left="0" w:firstLine="720"/>
        <w:jc w:val="both"/>
      </w:pPr>
      <w:r>
        <w:t>Количество и продолжительность перерывов для питания и проведения необходимых</w:t>
      </w:r>
      <w:r>
        <w:rPr>
          <w:spacing w:val="-2"/>
        </w:rPr>
        <w:t xml:space="preserve"> </w:t>
      </w:r>
      <w:r>
        <w:t>медико-профилактических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 (изложения)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ОВЗ,</w:t>
      </w:r>
      <w:r>
        <w:rPr>
          <w:spacing w:val="-4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дети-инвалиды</w:t>
      </w:r>
      <w:r>
        <w:rPr>
          <w:spacing w:val="-4"/>
        </w:rPr>
        <w:t xml:space="preserve"> </w:t>
      </w:r>
      <w:r>
        <w:t>и инвалиды определяют с учетом рекомендаций ПМПК.</w:t>
      </w:r>
    </w:p>
    <w:p w14:paraId="34839687" w14:textId="77777777" w:rsidR="007A78DF" w:rsidRDefault="001829CE" w:rsidP="00762C55">
      <w:pPr>
        <w:pStyle w:val="3"/>
        <w:numPr>
          <w:ilvl w:val="0"/>
          <w:numId w:val="1"/>
        </w:numPr>
        <w:tabs>
          <w:tab w:val="left" w:pos="2022"/>
        </w:tabs>
        <w:ind w:left="0" w:firstLine="720"/>
        <w:jc w:val="both"/>
      </w:pPr>
      <w: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rPr>
          <w:spacing w:val="-2"/>
        </w:rPr>
        <w:t>(изложения)</w:t>
      </w:r>
    </w:p>
    <w:p w14:paraId="37327F2D" w14:textId="1401656C" w:rsidR="007A78DF" w:rsidRDefault="001829CE" w:rsidP="00762C55">
      <w:pPr>
        <w:pStyle w:val="a4"/>
        <w:numPr>
          <w:ilvl w:val="1"/>
          <w:numId w:val="1"/>
        </w:numPr>
        <w:tabs>
          <w:tab w:val="left" w:pos="461"/>
          <w:tab w:val="left" w:pos="2421"/>
          <w:tab w:val="left" w:pos="3911"/>
          <w:tab w:val="left" w:pos="4242"/>
          <w:tab w:val="left" w:pos="5180"/>
          <w:tab w:val="left" w:pos="6686"/>
          <w:tab w:val="left" w:pos="7031"/>
          <w:tab w:val="left" w:pos="8432"/>
        </w:tabs>
        <w:ind w:left="0" w:firstLine="720"/>
        <w:jc w:val="both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 w:rsidR="001D296C" w:rsidRPr="001D296C">
        <w:rPr>
          <w:sz w:val="24"/>
        </w:rPr>
        <w:t xml:space="preserve"> </w:t>
      </w:r>
      <w:r>
        <w:rPr>
          <w:spacing w:val="-2"/>
          <w:sz w:val="24"/>
        </w:rPr>
        <w:t xml:space="preserve">итогового </w:t>
      </w:r>
      <w:r>
        <w:rPr>
          <w:sz w:val="24"/>
        </w:rPr>
        <w:t>сочинения (изложения):</w:t>
      </w:r>
    </w:p>
    <w:p w14:paraId="2745BBCA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 сочинении (изложении);</w:t>
      </w:r>
    </w:p>
    <w:p w14:paraId="3941F113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РИС;</w:t>
      </w:r>
    </w:p>
    <w:p w14:paraId="37B9E529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издает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 сочинения (изложения) в образовательной организации;</w:t>
      </w:r>
    </w:p>
    <w:p w14:paraId="71992BD6" w14:textId="77777777" w:rsidR="007A78DF" w:rsidRDefault="001829CE" w:rsidP="00762C55">
      <w:pPr>
        <w:pStyle w:val="a4"/>
        <w:numPr>
          <w:ilvl w:val="3"/>
          <w:numId w:val="1"/>
        </w:numPr>
        <w:tabs>
          <w:tab w:val="left" w:pos="1005"/>
        </w:tabs>
        <w:ind w:left="0" w:firstLine="720"/>
        <w:jc w:val="both"/>
        <w:rPr>
          <w:sz w:val="24"/>
        </w:rPr>
      </w:pPr>
      <w:r>
        <w:rPr>
          <w:sz w:val="24"/>
        </w:rPr>
        <w:t>под подпись информирует работников, привлекаемых к проведению и проверке итогового сочинения (изложения), о порядке проведения и проверки итогового сочинения (изложения) на территории субъекта Российской Федерации, установленном ОИВ;</w:t>
      </w:r>
    </w:p>
    <w:p w14:paraId="1C3397B2" w14:textId="77777777" w:rsidR="007A78DF" w:rsidRDefault="001829CE" w:rsidP="00762C55">
      <w:pPr>
        <w:pStyle w:val="a4"/>
        <w:numPr>
          <w:ilvl w:val="3"/>
          <w:numId w:val="1"/>
        </w:numPr>
        <w:tabs>
          <w:tab w:val="left" w:pos="1034"/>
        </w:tabs>
        <w:ind w:left="0" w:firstLine="720"/>
        <w:jc w:val="both"/>
        <w:rPr>
          <w:sz w:val="24"/>
        </w:rPr>
      </w:pPr>
      <w:r>
        <w:rPr>
          <w:sz w:val="24"/>
        </w:rPr>
        <w:t>под подпись информирует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субъекта Российской Федерации, установленном ОИВ, об основаниях для удаления с итогового сочинения (изложения), о ведении во время проведения итогового сочинения (изложения)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ОИВ),</w:t>
      </w:r>
      <w:r>
        <w:rPr>
          <w:spacing w:val="-3"/>
          <w:sz w:val="24"/>
        </w:rPr>
        <w:t xml:space="preserve"> </w:t>
      </w:r>
      <w:r>
        <w:rPr>
          <w:sz w:val="24"/>
        </w:rPr>
        <w:t>о времени и месте ознакомления с результатами итогового сочинения (изложения),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результатах итогового сочинения (изложения), полученных обучающимися и </w:t>
      </w:r>
      <w:r>
        <w:rPr>
          <w:spacing w:val="-2"/>
          <w:sz w:val="24"/>
        </w:rPr>
        <w:t>экстернами;</w:t>
      </w:r>
    </w:p>
    <w:p w14:paraId="024F5153" w14:textId="77777777" w:rsidR="007A78DF" w:rsidRDefault="001829CE" w:rsidP="00762C55">
      <w:pPr>
        <w:pStyle w:val="a4"/>
        <w:numPr>
          <w:ilvl w:val="3"/>
          <w:numId w:val="1"/>
        </w:numPr>
        <w:tabs>
          <w:tab w:val="left" w:pos="1012"/>
        </w:tabs>
        <w:ind w:left="0" w:firstLine="720"/>
        <w:jc w:val="both"/>
        <w:rPr>
          <w:sz w:val="24"/>
        </w:rPr>
      </w:pPr>
      <w:r>
        <w:rPr>
          <w:sz w:val="24"/>
        </w:rPr>
        <w:t>под подпись организует ознакомление обучающихся, экстернов и их родителей (законных представителей) с Памяткой о порядке проведения итогового сочинения (изложения) (см. Приложение 5 Методических рекомендаций);</w:t>
      </w:r>
    </w:p>
    <w:p w14:paraId="37EF7F78" w14:textId="77777777" w:rsidR="007A78DF" w:rsidRDefault="001829CE" w:rsidP="00762C55">
      <w:pPr>
        <w:pStyle w:val="a4"/>
        <w:numPr>
          <w:ilvl w:val="3"/>
          <w:numId w:val="1"/>
        </w:numPr>
        <w:tabs>
          <w:tab w:val="left" w:pos="984"/>
        </w:tabs>
        <w:ind w:left="0" w:firstLine="720"/>
        <w:jc w:val="both"/>
        <w:rPr>
          <w:sz w:val="24"/>
        </w:rPr>
      </w:pPr>
      <w:r>
        <w:rPr>
          <w:sz w:val="24"/>
        </w:rPr>
        <w:t>обеспечивает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орфографическими словарями при проведении итогового сочинения;</w:t>
      </w:r>
    </w:p>
    <w:p w14:paraId="79F9FFC6" w14:textId="77777777" w:rsidR="007A78DF" w:rsidRDefault="001829CE" w:rsidP="00762C55">
      <w:pPr>
        <w:pStyle w:val="a4"/>
        <w:numPr>
          <w:ilvl w:val="3"/>
          <w:numId w:val="1"/>
        </w:numPr>
        <w:tabs>
          <w:tab w:val="left" w:pos="1008"/>
        </w:tabs>
        <w:ind w:left="0" w:firstLine="720"/>
        <w:jc w:val="both"/>
        <w:rPr>
          <w:sz w:val="24"/>
        </w:rPr>
      </w:pPr>
      <w:r>
        <w:rPr>
          <w:sz w:val="24"/>
        </w:rPr>
        <w:t>обеспечивает участников итогового изложения орфографическими и толковыми словарями при проведении итогового изложения;</w:t>
      </w:r>
    </w:p>
    <w:p w14:paraId="06D65654" w14:textId="77777777" w:rsidR="007A78DF" w:rsidRDefault="001829CE" w:rsidP="00762C55">
      <w:pPr>
        <w:pStyle w:val="a4"/>
        <w:numPr>
          <w:ilvl w:val="3"/>
          <w:numId w:val="1"/>
        </w:numPr>
        <w:tabs>
          <w:tab w:val="left" w:pos="1080"/>
        </w:tabs>
        <w:ind w:left="0" w:firstLine="72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требованиями Порядка проведения ГИА-11, Методических рекомендаций;</w:t>
      </w:r>
    </w:p>
    <w:p w14:paraId="67BA90AE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 и проверке итогового сочинения (изложения);</w:t>
      </w:r>
    </w:p>
    <w:p w14:paraId="7B4D5DF1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проверке итогового сочинения (изложения) и утверждают их состав;</w:t>
      </w:r>
    </w:p>
    <w:p w14:paraId="6219D49E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 образовательной организации по проведению итогового сочинения (изложения) и</w:t>
      </w:r>
    </w:p>
    <w:p w14:paraId="13FEAB29" w14:textId="77777777" w:rsidR="007A78DF" w:rsidRDefault="001829CE" w:rsidP="00762C55">
      <w:pPr>
        <w:pStyle w:val="a3"/>
        <w:ind w:left="0" w:firstLine="720"/>
        <w:jc w:val="both"/>
      </w:pPr>
      <w:r>
        <w:t>комиссии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(изложения),</w:t>
      </w:r>
      <w:r>
        <w:rPr>
          <w:spacing w:val="-5"/>
        </w:rPr>
        <w:t xml:space="preserve"> </w:t>
      </w:r>
      <w:r>
        <w:t>в соответствии с требованиями;</w:t>
      </w:r>
    </w:p>
    <w:p w14:paraId="2BF8FDBE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(изложения) требованиям санитарных правил, Порядка проведения ГИА-11 и Порядка;</w:t>
      </w:r>
    </w:p>
    <w:p w14:paraId="0A2B1E32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готовит бланки регистрации, бланки записи итогового сочинения (изложения), дополнительные бланки записи, листы бумаги для черновиков (далее - черновики), орфографические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 сочинения (изложения);</w:t>
      </w:r>
    </w:p>
    <w:p w14:paraId="3332122C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темы итогового сочинения;</w:t>
      </w:r>
    </w:p>
    <w:p w14:paraId="22EFE9B1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РЦОИ</w:t>
      </w:r>
      <w:r>
        <w:rPr>
          <w:spacing w:val="-4"/>
          <w:sz w:val="24"/>
        </w:rPr>
        <w:t xml:space="preserve"> </w:t>
      </w:r>
      <w:r>
        <w:rPr>
          <w:sz w:val="24"/>
        </w:rPr>
        <w:t>(МОУО)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тексты </w:t>
      </w:r>
      <w:r>
        <w:rPr>
          <w:spacing w:val="-2"/>
          <w:sz w:val="24"/>
        </w:rPr>
        <w:t>изложений;</w:t>
      </w:r>
    </w:p>
    <w:p w14:paraId="68E4FE9E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сочинения </w:t>
      </w:r>
      <w:r>
        <w:rPr>
          <w:spacing w:val="-2"/>
          <w:sz w:val="24"/>
        </w:rPr>
        <w:t>(изложения);</w:t>
      </w:r>
    </w:p>
    <w:p w14:paraId="3408F301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839"/>
        </w:tabs>
        <w:ind w:left="0" w:firstLine="72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(изложений)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соответствии с </w:t>
      </w:r>
      <w:r>
        <w:rPr>
          <w:sz w:val="24"/>
        </w:rPr>
        <w:lastRenderedPageBreak/>
        <w:t>критериями оценивания итогового сочинения (изложения), разработанными</w:t>
      </w:r>
    </w:p>
    <w:p w14:paraId="565F2DA7" w14:textId="77777777" w:rsidR="007A78DF" w:rsidRDefault="001829CE" w:rsidP="00762C55">
      <w:pPr>
        <w:pStyle w:val="a3"/>
        <w:ind w:left="0" w:firstLine="720"/>
        <w:jc w:val="both"/>
      </w:pPr>
      <w:r>
        <w:rPr>
          <w:spacing w:val="-2"/>
        </w:rPr>
        <w:t>Рособрнадзором;</w:t>
      </w:r>
    </w:p>
    <w:p w14:paraId="1C6733AA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(изложении)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 (изложения) подают заявления, образцы которых приведены в приложениях 3 и 4 Методических рекомендаций.</w:t>
      </w:r>
    </w:p>
    <w:p w14:paraId="06047B54" w14:textId="215D42E0" w:rsidR="007A78DF" w:rsidRPr="001D296C" w:rsidRDefault="001829CE" w:rsidP="001D296C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 организуется питание участников итогового сочинения (изложения) в порядке,</w:t>
      </w:r>
      <w:r w:rsidR="001D296C" w:rsidRPr="001D296C">
        <w:rPr>
          <w:sz w:val="24"/>
        </w:rPr>
        <w:t xml:space="preserve"> </w:t>
      </w:r>
      <w:r>
        <w:t>определенном</w:t>
      </w:r>
      <w:r w:rsidRPr="001D296C">
        <w:rPr>
          <w:spacing w:val="-5"/>
        </w:rPr>
        <w:t xml:space="preserve"> </w:t>
      </w:r>
      <w:r w:rsidRPr="001D296C">
        <w:rPr>
          <w:spacing w:val="-4"/>
        </w:rPr>
        <w:t>ОИВ.</w:t>
      </w:r>
    </w:p>
    <w:p w14:paraId="74FBF10C" w14:textId="11DB41B3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экстерны,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сочинению</w:t>
      </w:r>
      <w:r>
        <w:rPr>
          <w:spacing w:val="-2"/>
          <w:sz w:val="24"/>
        </w:rPr>
        <w:t xml:space="preserve"> (изложению)</w:t>
      </w:r>
    </w:p>
    <w:p w14:paraId="005B47A8" w14:textId="77777777" w:rsidR="007A78DF" w:rsidRDefault="001829CE" w:rsidP="00762C55">
      <w:pPr>
        <w:pStyle w:val="a3"/>
        <w:ind w:left="0" w:firstLine="720"/>
        <w:jc w:val="both"/>
      </w:pPr>
      <w:r>
        <w:t>неудовлетворительный</w:t>
      </w:r>
      <w:r>
        <w:rPr>
          <w:spacing w:val="-6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(«незачет»),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повторно</w:t>
      </w:r>
      <w:r>
        <w:rPr>
          <w:spacing w:val="-4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 итоговом сочинении (изложении) в текущем учебном году, но не более двух раз и только</w:t>
      </w:r>
      <w:r>
        <w:rPr>
          <w:spacing w:val="80"/>
        </w:rPr>
        <w:t xml:space="preserve"> </w:t>
      </w:r>
      <w:r>
        <w:t>в дополнительные даты, установленные Порядком.</w:t>
      </w:r>
    </w:p>
    <w:p w14:paraId="48D8B9E5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521"/>
        </w:tabs>
        <w:ind w:left="0" w:firstLine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проверки итогового сочинения (изложения) заполняются отчетные формы, установленные </w:t>
      </w:r>
      <w:r>
        <w:rPr>
          <w:spacing w:val="-2"/>
          <w:sz w:val="24"/>
        </w:rPr>
        <w:t>Рособрнадзором.</w:t>
      </w:r>
    </w:p>
    <w:p w14:paraId="335FA957" w14:textId="7973C911" w:rsidR="007A78DF" w:rsidRPr="001D296C" w:rsidRDefault="001829CE" w:rsidP="00762C55">
      <w:pPr>
        <w:pStyle w:val="3"/>
        <w:numPr>
          <w:ilvl w:val="0"/>
          <w:numId w:val="1"/>
        </w:numPr>
        <w:tabs>
          <w:tab w:val="left" w:pos="1260"/>
        </w:tabs>
        <w:ind w:left="0" w:firstLine="720"/>
        <w:jc w:val="both"/>
      </w:pPr>
      <w:r>
        <w:t>Ознакомление</w:t>
      </w:r>
      <w:r w:rsidRPr="001D296C">
        <w:rPr>
          <w:spacing w:val="-7"/>
        </w:rPr>
        <w:t xml:space="preserve"> </w:t>
      </w:r>
      <w:r>
        <w:t>с</w:t>
      </w:r>
      <w:r w:rsidRPr="001D296C">
        <w:rPr>
          <w:spacing w:val="-7"/>
        </w:rPr>
        <w:t xml:space="preserve"> </w:t>
      </w:r>
      <w:r>
        <w:t>результатами</w:t>
      </w:r>
      <w:r w:rsidRPr="001D296C">
        <w:rPr>
          <w:spacing w:val="-7"/>
        </w:rPr>
        <w:t xml:space="preserve"> </w:t>
      </w:r>
      <w:r>
        <w:t>итогового</w:t>
      </w:r>
      <w:r w:rsidRPr="001D296C">
        <w:rPr>
          <w:spacing w:val="-6"/>
        </w:rPr>
        <w:t xml:space="preserve"> </w:t>
      </w:r>
      <w:r>
        <w:t>сочинения</w:t>
      </w:r>
      <w:r w:rsidRPr="001D296C">
        <w:rPr>
          <w:spacing w:val="-6"/>
        </w:rPr>
        <w:t xml:space="preserve"> </w:t>
      </w:r>
      <w:r>
        <w:t>(изложения),</w:t>
      </w:r>
      <w:r w:rsidRPr="001D296C">
        <w:rPr>
          <w:spacing w:val="-6"/>
        </w:rPr>
        <w:t xml:space="preserve"> </w:t>
      </w:r>
      <w:r>
        <w:t>срок действия итогового сочинения и предоставление итогового сочинения в образовательные организации высшего образования в качестве</w:t>
      </w:r>
      <w:r w:rsidR="001D296C" w:rsidRPr="001D296C">
        <w:t xml:space="preserve"> </w:t>
      </w:r>
      <w:r w:rsidRPr="001D296C">
        <w:t>индивидуального</w:t>
      </w:r>
      <w:r w:rsidRPr="001D296C">
        <w:rPr>
          <w:spacing w:val="-8"/>
        </w:rPr>
        <w:t xml:space="preserve"> </w:t>
      </w:r>
      <w:r w:rsidRPr="001D296C">
        <w:rPr>
          <w:spacing w:val="-2"/>
        </w:rPr>
        <w:t>достижения</w:t>
      </w:r>
    </w:p>
    <w:p w14:paraId="77F0333D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 (изложения) могут ознакомиться в образовательных организациях или в местах</w:t>
      </w:r>
    </w:p>
    <w:p w14:paraId="54EA93AF" w14:textId="77777777" w:rsidR="007A78DF" w:rsidRDefault="001829CE" w:rsidP="00762C55">
      <w:pPr>
        <w:pStyle w:val="a3"/>
        <w:ind w:left="0" w:firstLine="720"/>
        <w:jc w:val="both"/>
      </w:pPr>
      <w:r>
        <w:t>регистрации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итоговом</w:t>
      </w:r>
      <w:r>
        <w:rPr>
          <w:spacing w:val="-2"/>
        </w:rPr>
        <w:t xml:space="preserve"> </w:t>
      </w:r>
      <w:r>
        <w:t>сочинении</w:t>
      </w:r>
      <w:r>
        <w:rPr>
          <w:spacing w:val="-2"/>
        </w:rPr>
        <w:t xml:space="preserve"> </w:t>
      </w:r>
      <w:r>
        <w:t>(изложении).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rPr>
          <w:spacing w:val="-5"/>
        </w:rPr>
        <w:t>ОИВ</w:t>
      </w:r>
    </w:p>
    <w:p w14:paraId="46308966" w14:textId="77777777" w:rsidR="007A78DF" w:rsidRDefault="001829CE" w:rsidP="00762C55">
      <w:pPr>
        <w:pStyle w:val="a3"/>
        <w:ind w:left="0" w:firstLine="720"/>
        <w:jc w:val="both"/>
      </w:pPr>
      <w:r>
        <w:t>ознакомление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 организовано в сети «Интернет» в соответствии с требованиями законодательства</w:t>
      </w:r>
    </w:p>
    <w:p w14:paraId="4F13EC50" w14:textId="77777777" w:rsidR="007A78DF" w:rsidRDefault="001829CE" w:rsidP="00762C55">
      <w:pPr>
        <w:pStyle w:val="a3"/>
        <w:ind w:left="0" w:firstLine="720"/>
        <w:jc w:val="both"/>
      </w:pP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данных.</w:t>
      </w:r>
    </w:p>
    <w:p w14:paraId="4A5DA63C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14:paraId="05BF183A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Выпускники прошлых лет, обучающиеся СПО, а также обучающиеся, получающие среднее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ОО,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сочинении, в том числе при наличии у них итогового сочинения прошлых лет.</w:t>
      </w:r>
    </w:p>
    <w:p w14:paraId="0F11270A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Темы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сочинения</w:t>
      </w:r>
    </w:p>
    <w:p w14:paraId="2013666E" w14:textId="77777777" w:rsidR="007A78DF" w:rsidRDefault="001829CE" w:rsidP="00762C55">
      <w:pPr>
        <w:pStyle w:val="a3"/>
        <w:ind w:left="0" w:firstLine="720"/>
        <w:jc w:val="both"/>
      </w:pPr>
      <w:r>
        <w:t>участников</w:t>
      </w:r>
      <w:r>
        <w:rPr>
          <w:spacing w:val="-7"/>
        </w:rPr>
        <w:t xml:space="preserve"> </w:t>
      </w:r>
      <w:r>
        <w:t>доступны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организациям</w:t>
      </w:r>
      <w:r>
        <w:rPr>
          <w:spacing w:val="-4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rPr>
          <w:spacing w:val="-4"/>
        </w:rPr>
        <w:t>ФИС.</w:t>
      </w:r>
    </w:p>
    <w:p w14:paraId="234D3B7E" w14:textId="77777777" w:rsidR="007A78DF" w:rsidRDefault="001829CE" w:rsidP="00762C55">
      <w:pPr>
        <w:pStyle w:val="3"/>
        <w:numPr>
          <w:ilvl w:val="0"/>
          <w:numId w:val="1"/>
        </w:numPr>
        <w:tabs>
          <w:tab w:val="left" w:pos="1241"/>
        </w:tabs>
        <w:ind w:left="0" w:firstLine="720"/>
        <w:jc w:val="both"/>
      </w:pPr>
      <w:r>
        <w:t>Повторный</w:t>
      </w:r>
      <w:r>
        <w:rPr>
          <w:spacing w:val="-9"/>
        </w:rPr>
        <w:t xml:space="preserve"> </w:t>
      </w:r>
      <w:r>
        <w:t>допуск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написанию</w:t>
      </w:r>
      <w:r>
        <w:rPr>
          <w:spacing w:val="-6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rPr>
          <w:spacing w:val="-2"/>
        </w:rPr>
        <w:t>(изложения)</w:t>
      </w:r>
    </w:p>
    <w:p w14:paraId="64F006B8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К написанию итогового сочинения (изложения) в текущем учебном году в 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апреля)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допускаются:</w:t>
      </w:r>
    </w:p>
    <w:p w14:paraId="673EB8A7" w14:textId="77777777" w:rsidR="007A78DF" w:rsidRDefault="001829CE" w:rsidP="00762C55">
      <w:pPr>
        <w:pStyle w:val="a3"/>
        <w:ind w:left="0" w:firstLine="720"/>
        <w:jc w:val="both"/>
      </w:pPr>
      <w:r>
        <w:t>а)</w:t>
      </w:r>
      <w:r>
        <w:rPr>
          <w:spacing w:val="40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экстерны,</w:t>
      </w:r>
      <w:r>
        <w:rPr>
          <w:spacing w:val="-4"/>
        </w:rPr>
        <w:t xml:space="preserve"> </w:t>
      </w:r>
      <w:r>
        <w:t>получившие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итоговому</w:t>
      </w:r>
      <w:r>
        <w:rPr>
          <w:spacing w:val="-4"/>
        </w:rPr>
        <w:t xml:space="preserve"> </w:t>
      </w:r>
      <w:r>
        <w:t>сочинению</w:t>
      </w:r>
      <w:r>
        <w:rPr>
          <w:spacing w:val="-4"/>
        </w:rPr>
        <w:t xml:space="preserve"> </w:t>
      </w:r>
      <w:r>
        <w:t>(изложению) неудовлетворительный результат («незачет»);</w:t>
      </w:r>
    </w:p>
    <w:p w14:paraId="6C3EC983" w14:textId="77777777" w:rsidR="007A78DF" w:rsidRDefault="001829CE" w:rsidP="00762C55">
      <w:pPr>
        <w:pStyle w:val="a3"/>
        <w:ind w:left="0" w:firstLine="720"/>
        <w:jc w:val="both"/>
      </w:pPr>
      <w:r>
        <w:t>б)</w:t>
      </w:r>
      <w:r>
        <w:rPr>
          <w:spacing w:val="40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экстерны,</w:t>
      </w:r>
      <w:r>
        <w:rPr>
          <w:spacing w:val="-4"/>
        </w:rPr>
        <w:t xml:space="preserve"> </w:t>
      </w:r>
      <w:r>
        <w:t>удаленные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r>
        <w:t xml:space="preserve">за нарушение требований, перечисленных в подпункте 4.3.15 настоящих Методических </w:t>
      </w:r>
      <w:r>
        <w:rPr>
          <w:spacing w:val="-2"/>
        </w:rPr>
        <w:t>рекомендаций;</w:t>
      </w:r>
    </w:p>
    <w:p w14:paraId="3FC5A78B" w14:textId="77777777" w:rsidR="007A78DF" w:rsidRDefault="001829CE" w:rsidP="00762C55">
      <w:pPr>
        <w:pStyle w:val="a3"/>
        <w:ind w:left="0" w:firstLine="720"/>
        <w:jc w:val="both"/>
      </w:pPr>
      <w:r>
        <w:t>в)</w:t>
      </w:r>
      <w:r>
        <w:rPr>
          <w:spacing w:val="-7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явившиеся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итоговое</w:t>
      </w:r>
    </w:p>
    <w:p w14:paraId="1CB94A34" w14:textId="77777777" w:rsidR="007A78DF" w:rsidRDefault="001829CE" w:rsidP="00762C55">
      <w:pPr>
        <w:pStyle w:val="a3"/>
        <w:ind w:left="0" w:firstLine="720"/>
        <w:jc w:val="both"/>
      </w:pPr>
      <w:r>
        <w:t>сочинение</w:t>
      </w:r>
      <w:r>
        <w:rPr>
          <w:spacing w:val="-5"/>
        </w:rPr>
        <w:t xml:space="preserve"> </w:t>
      </w:r>
      <w:r>
        <w:t>(изложение)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уважительным</w:t>
      </w:r>
      <w:r>
        <w:rPr>
          <w:spacing w:val="-6"/>
        </w:rPr>
        <w:t xml:space="preserve"> </w:t>
      </w:r>
      <w:r>
        <w:t>причинам</w:t>
      </w:r>
      <w:r>
        <w:rPr>
          <w:spacing w:val="-5"/>
        </w:rPr>
        <w:t xml:space="preserve"> </w:t>
      </w:r>
      <w:r>
        <w:t>(болезнь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обстоятельства), подтвержденным документально;</w:t>
      </w:r>
    </w:p>
    <w:p w14:paraId="0B60640B" w14:textId="77777777" w:rsidR="007A78DF" w:rsidRDefault="001829CE" w:rsidP="00762C55">
      <w:pPr>
        <w:pStyle w:val="a3"/>
        <w:ind w:left="0" w:firstLine="720"/>
        <w:jc w:val="both"/>
      </w:pPr>
      <w:r>
        <w:t>г)</w:t>
      </w:r>
      <w:r>
        <w:rPr>
          <w:spacing w:val="-6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завершившие</w:t>
      </w:r>
      <w:r>
        <w:rPr>
          <w:spacing w:val="-6"/>
        </w:rPr>
        <w:t xml:space="preserve"> </w:t>
      </w:r>
      <w:r>
        <w:t>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4341E152" w14:textId="749B3D00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</w:pPr>
      <w:r>
        <w:rPr>
          <w:sz w:val="24"/>
        </w:rPr>
        <w:t>Обучающиеся</w:t>
      </w:r>
      <w:r w:rsidRPr="001D296C"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Pr="001D296C">
        <w:rPr>
          <w:spacing w:val="-3"/>
          <w:sz w:val="24"/>
        </w:rPr>
        <w:t xml:space="preserve"> </w:t>
      </w:r>
      <w:r>
        <w:rPr>
          <w:sz w:val="24"/>
        </w:rPr>
        <w:t>экстерны,</w:t>
      </w:r>
      <w:r w:rsidRPr="001D296C">
        <w:rPr>
          <w:spacing w:val="-2"/>
          <w:sz w:val="24"/>
        </w:rPr>
        <w:t xml:space="preserve"> </w:t>
      </w:r>
      <w:r>
        <w:rPr>
          <w:sz w:val="24"/>
        </w:rPr>
        <w:t>получившие</w:t>
      </w:r>
      <w:r w:rsidRPr="001D296C">
        <w:rPr>
          <w:spacing w:val="-4"/>
          <w:sz w:val="24"/>
        </w:rPr>
        <w:t xml:space="preserve"> </w:t>
      </w:r>
      <w:r>
        <w:rPr>
          <w:sz w:val="24"/>
        </w:rPr>
        <w:t>по</w:t>
      </w:r>
      <w:r w:rsidRPr="001D296C">
        <w:rPr>
          <w:spacing w:val="-5"/>
          <w:sz w:val="24"/>
        </w:rPr>
        <w:t xml:space="preserve"> </w:t>
      </w:r>
      <w:r>
        <w:rPr>
          <w:sz w:val="24"/>
        </w:rPr>
        <w:t>итоговому</w:t>
      </w:r>
      <w:r w:rsidRPr="001D296C">
        <w:rPr>
          <w:spacing w:val="-3"/>
          <w:sz w:val="24"/>
        </w:rPr>
        <w:t xml:space="preserve"> </w:t>
      </w:r>
      <w:r>
        <w:rPr>
          <w:sz w:val="24"/>
        </w:rPr>
        <w:t>сочинению</w:t>
      </w:r>
      <w:r w:rsidRPr="001D296C">
        <w:rPr>
          <w:spacing w:val="-2"/>
          <w:sz w:val="24"/>
        </w:rPr>
        <w:t xml:space="preserve"> (изложению)</w:t>
      </w:r>
      <w:r w:rsidR="001D296C" w:rsidRPr="001D296C">
        <w:rPr>
          <w:spacing w:val="-2"/>
          <w:sz w:val="24"/>
        </w:rPr>
        <w:t xml:space="preserve"> </w:t>
      </w:r>
      <w:r>
        <w:t>неудовлетворительный</w:t>
      </w:r>
      <w:r w:rsidRPr="001D296C">
        <w:rPr>
          <w:spacing w:val="-6"/>
        </w:rPr>
        <w:t xml:space="preserve"> </w:t>
      </w:r>
      <w:r>
        <w:t>результат</w:t>
      </w:r>
      <w:r w:rsidRPr="001D296C">
        <w:rPr>
          <w:spacing w:val="-4"/>
        </w:rPr>
        <w:t xml:space="preserve"> </w:t>
      </w:r>
      <w:r>
        <w:t>(«незачет»),</w:t>
      </w:r>
      <w:r w:rsidRPr="001D296C">
        <w:rPr>
          <w:spacing w:val="-4"/>
        </w:rPr>
        <w:t xml:space="preserve"> </w:t>
      </w:r>
      <w:r>
        <w:t>могут</w:t>
      </w:r>
      <w:r w:rsidRPr="001D296C">
        <w:rPr>
          <w:spacing w:val="-4"/>
        </w:rPr>
        <w:t xml:space="preserve"> </w:t>
      </w:r>
      <w:r>
        <w:t>быть</w:t>
      </w:r>
      <w:r w:rsidRPr="001D296C">
        <w:rPr>
          <w:spacing w:val="-3"/>
        </w:rPr>
        <w:t xml:space="preserve"> </w:t>
      </w:r>
      <w:r>
        <w:t>повторно</w:t>
      </w:r>
      <w:r w:rsidRPr="001D296C">
        <w:rPr>
          <w:spacing w:val="-4"/>
        </w:rPr>
        <w:t xml:space="preserve"> </w:t>
      </w:r>
      <w:r>
        <w:t>допущены</w:t>
      </w:r>
      <w:r w:rsidRPr="001D296C">
        <w:rPr>
          <w:spacing w:val="-4"/>
        </w:rPr>
        <w:t xml:space="preserve"> </w:t>
      </w:r>
      <w:r>
        <w:t>к</w:t>
      </w:r>
      <w:r w:rsidRPr="001D296C">
        <w:rPr>
          <w:spacing w:val="-4"/>
        </w:rPr>
        <w:t xml:space="preserve"> </w:t>
      </w:r>
      <w:r>
        <w:t>участию</w:t>
      </w:r>
      <w:r w:rsidRPr="001D296C">
        <w:rPr>
          <w:spacing w:val="-4"/>
        </w:rPr>
        <w:t xml:space="preserve"> </w:t>
      </w:r>
      <w:r>
        <w:t>в итоговом сочинении (изложении) в текущем учебном году, но не более двух раз и только</w:t>
      </w:r>
      <w:r w:rsidRPr="001D296C">
        <w:rPr>
          <w:spacing w:val="80"/>
        </w:rPr>
        <w:t xml:space="preserve"> </w:t>
      </w:r>
      <w:r>
        <w:t>в дополнительные даты, установленные Порядком проведения ГИА-11.</w:t>
      </w:r>
    </w:p>
    <w:p w14:paraId="516DE75F" w14:textId="77777777" w:rsidR="007A78DF" w:rsidRDefault="001829CE" w:rsidP="00762C55">
      <w:pPr>
        <w:pStyle w:val="3"/>
        <w:numPr>
          <w:ilvl w:val="0"/>
          <w:numId w:val="1"/>
        </w:numPr>
        <w:tabs>
          <w:tab w:val="left" w:pos="1542"/>
        </w:tabs>
        <w:ind w:left="0" w:firstLine="720"/>
        <w:jc w:val="both"/>
      </w:pPr>
      <w:r>
        <w:t>Основания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удаления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2"/>
        </w:rPr>
        <w:t xml:space="preserve"> (изложения)</w:t>
      </w:r>
    </w:p>
    <w:p w14:paraId="00520686" w14:textId="77777777" w:rsidR="007A78DF" w:rsidRDefault="001829CE" w:rsidP="00762C55">
      <w:pPr>
        <w:pStyle w:val="a4"/>
        <w:numPr>
          <w:ilvl w:val="1"/>
          <w:numId w:val="1"/>
        </w:numPr>
        <w:tabs>
          <w:tab w:val="left" w:pos="461"/>
        </w:tabs>
        <w:ind w:left="0" w:firstLine="720"/>
        <w:jc w:val="both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 порядок проведения итогового сочинения (изложения).</w:t>
      </w:r>
    </w:p>
    <w:p w14:paraId="65D10271" w14:textId="77777777" w:rsidR="007A78DF" w:rsidRDefault="001829CE" w:rsidP="00762C55">
      <w:pPr>
        <w:pStyle w:val="a3"/>
        <w:ind w:left="0" w:firstLine="720"/>
        <w:jc w:val="both"/>
      </w:pPr>
      <w:r>
        <w:rPr>
          <w:spacing w:val="-2"/>
        </w:rPr>
        <w:t>Запрещается:</w:t>
      </w:r>
    </w:p>
    <w:p w14:paraId="1E5798FF" w14:textId="77777777" w:rsidR="007A78DF" w:rsidRDefault="001829CE" w:rsidP="00762C55">
      <w:pPr>
        <w:pStyle w:val="a4"/>
        <w:numPr>
          <w:ilvl w:val="2"/>
          <w:numId w:val="1"/>
        </w:numPr>
        <w:tabs>
          <w:tab w:val="left" w:pos="300"/>
        </w:tabs>
        <w:ind w:left="0" w:firstLine="72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фото-,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 письменные заметки и иные средства хранения и передачи информации;</w:t>
      </w:r>
    </w:p>
    <w:p w14:paraId="21953EBD" w14:textId="77777777" w:rsidR="007A78DF" w:rsidRDefault="001829CE" w:rsidP="00762C55">
      <w:pPr>
        <w:pStyle w:val="a3"/>
        <w:ind w:left="0" w:firstLine="720"/>
        <w:jc w:val="both"/>
      </w:pPr>
      <w:r>
        <w:t>пользоваться текстами литературного материала (художественными произведениями,</w:t>
      </w:r>
      <w:r>
        <w:rPr>
          <w:spacing w:val="-9"/>
        </w:rPr>
        <w:t xml:space="preserve"> </w:t>
      </w:r>
      <w:r>
        <w:t>собственными</w:t>
      </w:r>
      <w:r>
        <w:rPr>
          <w:spacing w:val="-9"/>
        </w:rPr>
        <w:t xml:space="preserve"> </w:t>
      </w:r>
      <w:r>
        <w:t>орфографическими</w:t>
      </w:r>
      <w:r>
        <w:rPr>
          <w:spacing w:val="-11"/>
        </w:rPr>
        <w:t xml:space="preserve"> </w:t>
      </w:r>
      <w:r>
        <w:t>и(или)</w:t>
      </w:r>
      <w:r>
        <w:rPr>
          <w:spacing w:val="-9"/>
        </w:rPr>
        <w:t xml:space="preserve"> </w:t>
      </w:r>
      <w:r>
        <w:t>толковыми</w:t>
      </w:r>
    </w:p>
    <w:p w14:paraId="66843BB2" w14:textId="0A1B3D3E" w:rsidR="007A78DF" w:rsidRDefault="001829CE" w:rsidP="001D296C">
      <w:pPr>
        <w:pStyle w:val="a3"/>
        <w:ind w:left="0" w:firstLine="720"/>
        <w:jc w:val="both"/>
      </w:pPr>
      <w:r>
        <w:t>словарями.</w:t>
      </w:r>
      <w:r>
        <w:rPr>
          <w:spacing w:val="-6"/>
        </w:rPr>
        <w:t xml:space="preserve"> </w:t>
      </w:r>
      <w:r>
        <w:t>Участники,</w:t>
      </w:r>
      <w:r>
        <w:rPr>
          <w:spacing w:val="-6"/>
        </w:rPr>
        <w:t xml:space="preserve"> </w:t>
      </w:r>
      <w:r>
        <w:t>нарушившие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требования,</w:t>
      </w:r>
      <w:r>
        <w:rPr>
          <w:spacing w:val="-3"/>
        </w:rPr>
        <w:t xml:space="preserve"> </w:t>
      </w:r>
      <w:r>
        <w:t>удаляются</w:t>
      </w:r>
      <w:r>
        <w:rPr>
          <w:spacing w:val="-3"/>
        </w:rPr>
        <w:t xml:space="preserve"> </w:t>
      </w:r>
      <w:r>
        <w:rPr>
          <w:spacing w:val="-10"/>
        </w:rPr>
        <w:t>с</w:t>
      </w:r>
      <w:r w:rsidR="001D296C" w:rsidRPr="001D296C">
        <w:rPr>
          <w:spacing w:val="-10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rPr>
          <w:spacing w:val="-2"/>
        </w:rPr>
        <w:t>(изложения).</w:t>
      </w:r>
    </w:p>
    <w:sectPr w:rsidR="007A78DF" w:rsidSect="00762C55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72336"/>
    <w:multiLevelType w:val="multilevel"/>
    <w:tmpl w:val="B538A592"/>
    <w:lvl w:ilvl="0">
      <w:start w:val="1"/>
      <w:numFmt w:val="decimal"/>
      <w:lvlText w:val="%1."/>
      <w:lvlJc w:val="left"/>
      <w:pPr>
        <w:ind w:left="416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91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7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166"/>
      </w:pPr>
      <w:rPr>
        <w:rFonts w:hint="default"/>
        <w:lang w:val="ru-RU" w:eastAsia="en-US" w:bidi="ar-SA"/>
      </w:rPr>
    </w:lvl>
  </w:abstractNum>
  <w:num w:numId="1" w16cid:durableId="3534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8DF"/>
    <w:rsid w:val="001829CE"/>
    <w:rsid w:val="001D296C"/>
    <w:rsid w:val="004E6E1F"/>
    <w:rsid w:val="00762C55"/>
    <w:rsid w:val="007A78DF"/>
    <w:rsid w:val="00837D88"/>
    <w:rsid w:val="00F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3AD4"/>
  <w15:docId w15:val="{2EAD026A-4C91-4948-BC00-14202F9A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9"/>
      <w:outlineLvl w:val="1"/>
    </w:pPr>
    <w:rPr>
      <w:rFonts w:ascii="Trebuchet MS" w:eastAsia="Trebuchet MS" w:hAnsi="Trebuchet MS" w:cs="Trebuchet MS"/>
      <w:sz w:val="29"/>
      <w:szCs w:val="29"/>
    </w:rPr>
  </w:style>
  <w:style w:type="paragraph" w:styleId="3">
    <w:name w:val="heading 3"/>
    <w:basedOn w:val="a"/>
    <w:uiPriority w:val="1"/>
    <w:qFormat/>
    <w:pPr>
      <w:ind w:left="841" w:hanging="18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62C55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2614</Words>
  <Characters>14903</Characters>
  <Application>Microsoft Office Word</Application>
  <DocSecurity>0</DocSecurity>
  <Lines>124</Lines>
  <Paragraphs>34</Paragraphs>
  <ScaleCrop>false</ScaleCrop>
  <Company>Microsoft</Company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7</cp:revision>
  <dcterms:created xsi:type="dcterms:W3CDTF">2024-11-21T08:20:00Z</dcterms:created>
  <dcterms:modified xsi:type="dcterms:W3CDTF">2024-11-26T05:28:00Z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LTSC</vt:lpwstr>
  </property>
</Properties>
</file>