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73" w:rsidRDefault="003247FC">
      <w:pPr>
        <w:ind w:left="1040"/>
        <w:rPr>
          <w:sz w:val="20"/>
          <w:szCs w:val="20"/>
        </w:rPr>
      </w:pPr>
      <w:bookmarkStart w:id="0" w:name="page1"/>
      <w:bookmarkEnd w:id="0"/>
      <w:r>
        <w:rPr>
          <w:rFonts w:eastAsia="Times New Roman"/>
          <w:b/>
          <w:bCs/>
          <w:sz w:val="24"/>
          <w:szCs w:val="24"/>
          <w:u w:val="single"/>
        </w:rPr>
        <w:t>Организация питания</w:t>
      </w:r>
    </w:p>
    <w:p w:rsidR="00256673" w:rsidRDefault="00256673">
      <w:pPr>
        <w:spacing w:line="10" w:lineRule="exact"/>
        <w:rPr>
          <w:sz w:val="24"/>
          <w:szCs w:val="24"/>
        </w:rPr>
      </w:pPr>
    </w:p>
    <w:p w:rsidR="00256673" w:rsidRDefault="003247FC">
      <w:pPr>
        <w:spacing w:line="236" w:lineRule="auto"/>
        <w:ind w:left="260" w:firstLine="711"/>
        <w:jc w:val="both"/>
        <w:rPr>
          <w:sz w:val="20"/>
          <w:szCs w:val="20"/>
        </w:rPr>
      </w:pPr>
      <w:r>
        <w:rPr>
          <w:rFonts w:eastAsia="Times New Roman"/>
          <w:sz w:val="24"/>
          <w:szCs w:val="24"/>
        </w:rPr>
        <w:t xml:space="preserve">Обучающиеся школы обеспечены горячим питанием, которое осуществляется через буфет – </w:t>
      </w:r>
      <w:proofErr w:type="spellStart"/>
      <w:r>
        <w:rPr>
          <w:rFonts w:eastAsia="Times New Roman"/>
          <w:sz w:val="24"/>
          <w:szCs w:val="24"/>
        </w:rPr>
        <w:t>раздаток</w:t>
      </w:r>
      <w:proofErr w:type="spellEnd"/>
      <w:r>
        <w:rPr>
          <w:rFonts w:eastAsia="Times New Roman"/>
          <w:sz w:val="24"/>
          <w:szCs w:val="24"/>
        </w:rPr>
        <w:t xml:space="preserve"> (на 82 посадочных мест). Питание организовано в соответствии с графиком, утвержденным директором школы.</w:t>
      </w:r>
    </w:p>
    <w:p w:rsidR="00256673" w:rsidRDefault="003247FC">
      <w:pPr>
        <w:ind w:left="980"/>
        <w:rPr>
          <w:sz w:val="20"/>
          <w:szCs w:val="20"/>
        </w:rPr>
      </w:pPr>
      <w:r>
        <w:rPr>
          <w:rFonts w:eastAsia="Times New Roman"/>
          <w:sz w:val="24"/>
          <w:szCs w:val="24"/>
        </w:rPr>
        <w:t>Школьная  столовая обеспечена всем необходимым оборудованием.</w:t>
      </w:r>
    </w:p>
    <w:p w:rsidR="00256673" w:rsidRDefault="00256673">
      <w:pPr>
        <w:spacing w:line="14" w:lineRule="exact"/>
        <w:rPr>
          <w:sz w:val="24"/>
          <w:szCs w:val="24"/>
        </w:rPr>
      </w:pPr>
    </w:p>
    <w:p w:rsidR="00256673" w:rsidRDefault="003247FC">
      <w:pPr>
        <w:spacing w:line="233" w:lineRule="auto"/>
        <w:ind w:left="260" w:firstLine="711"/>
        <w:jc w:val="both"/>
        <w:rPr>
          <w:sz w:val="20"/>
          <w:szCs w:val="20"/>
        </w:rPr>
      </w:pPr>
      <w:r>
        <w:rPr>
          <w:rFonts w:eastAsia="Times New Roman"/>
          <w:sz w:val="24"/>
          <w:szCs w:val="24"/>
        </w:rPr>
        <w:t>Питание предусматривает: горячие обеды и перечень продуктов для формирования дополнительных сухих пайков.</w:t>
      </w:r>
    </w:p>
    <w:p w:rsidR="00256673" w:rsidRDefault="00256673">
      <w:pPr>
        <w:spacing w:line="16" w:lineRule="exact"/>
        <w:rPr>
          <w:sz w:val="24"/>
          <w:szCs w:val="24"/>
        </w:rPr>
      </w:pPr>
    </w:p>
    <w:p w:rsidR="00256673" w:rsidRDefault="003247FC">
      <w:pPr>
        <w:spacing w:line="237" w:lineRule="auto"/>
        <w:ind w:left="260" w:firstLine="711"/>
        <w:jc w:val="both"/>
        <w:rPr>
          <w:sz w:val="20"/>
          <w:szCs w:val="20"/>
        </w:rPr>
      </w:pPr>
      <w:r>
        <w:rPr>
          <w:rFonts w:eastAsia="Times New Roman"/>
          <w:sz w:val="24"/>
          <w:szCs w:val="24"/>
        </w:rPr>
        <w:t>Школьная столовая расположена на первом этаже, имеет в наличии набор оборудования, позволяющее осуществлять подогрев и сохранять пищевую ценность продукции и кулинарных изделий. Система хозяйственно-питьевого холодного и горячего водоснабжения, канализации и отопления оборудованы в соответствии с санитарно-эпидемиологическими требованиями.</w:t>
      </w:r>
    </w:p>
    <w:p w:rsidR="00256673" w:rsidRDefault="00256673">
      <w:pPr>
        <w:spacing w:line="15" w:lineRule="exact"/>
        <w:rPr>
          <w:sz w:val="24"/>
          <w:szCs w:val="24"/>
        </w:rPr>
      </w:pPr>
    </w:p>
    <w:p w:rsidR="00256673" w:rsidRDefault="003247FC">
      <w:pPr>
        <w:ind w:left="260" w:firstLine="711"/>
        <w:jc w:val="both"/>
        <w:rPr>
          <w:sz w:val="20"/>
          <w:szCs w:val="20"/>
        </w:rPr>
      </w:pPr>
      <w:r>
        <w:rPr>
          <w:rFonts w:eastAsia="Times New Roman"/>
          <w:sz w:val="24"/>
          <w:szCs w:val="24"/>
        </w:rPr>
        <w:t>Прием пищевых продуктов осуществляется при наличии документов, подтверждающих их качество и безопасность. Ежедневно в обеденном зале вывешивается утвержденное меню. Отпуск горячего питания обучающимся производится по классам на переменах, по графику питания обучающихся. Организация обслуживания учащихся осуществляется путем предварительного накрытия столов. В ежедневном рационе питания учитывается оптимальное соотношение пищевой и энергетической ценности, суточной потребности в витаминах и микроэлементов, белков, жиров и углеводов.</w:t>
      </w:r>
    </w:p>
    <w:p w:rsidR="00256673" w:rsidRDefault="00256673">
      <w:pPr>
        <w:spacing w:line="277" w:lineRule="exact"/>
        <w:rPr>
          <w:sz w:val="24"/>
          <w:szCs w:val="24"/>
        </w:rPr>
      </w:pPr>
    </w:p>
    <w:p w:rsidR="00256673" w:rsidRDefault="003247FC">
      <w:pPr>
        <w:spacing w:line="237" w:lineRule="auto"/>
        <w:ind w:left="260" w:firstLine="711"/>
        <w:jc w:val="both"/>
        <w:rPr>
          <w:sz w:val="20"/>
          <w:szCs w:val="20"/>
        </w:rPr>
      </w:pPr>
      <w:r>
        <w:rPr>
          <w:rFonts w:eastAsia="Times New Roman"/>
          <w:sz w:val="24"/>
          <w:szCs w:val="24"/>
        </w:rPr>
        <w:t xml:space="preserve">За качеством производимой продукции следит бракеражная комиссия, школьный медик и представители общешкольного родительского комитета. Классные руководители проводят разъяснительную работу, беседы, классные часы о необходимости правильного питания для </w:t>
      </w:r>
      <w:proofErr w:type="gramStart"/>
      <w:r>
        <w:rPr>
          <w:rFonts w:eastAsia="Times New Roman"/>
          <w:sz w:val="24"/>
          <w:szCs w:val="24"/>
        </w:rPr>
        <w:t>обучающихся</w:t>
      </w:r>
      <w:proofErr w:type="gramEnd"/>
      <w:r>
        <w:rPr>
          <w:rFonts w:eastAsia="Times New Roman"/>
          <w:sz w:val="24"/>
          <w:szCs w:val="24"/>
        </w:rPr>
        <w:t>.</w:t>
      </w:r>
    </w:p>
    <w:p w:rsidR="00256673" w:rsidRDefault="00256673">
      <w:pPr>
        <w:spacing w:line="200" w:lineRule="exact"/>
        <w:rPr>
          <w:sz w:val="24"/>
          <w:szCs w:val="24"/>
        </w:rPr>
      </w:pPr>
    </w:p>
    <w:p w:rsidR="003247FC" w:rsidRDefault="00952225">
      <w:pPr>
        <w:spacing w:line="359" w:lineRule="exact"/>
        <w:rPr>
          <w:sz w:val="24"/>
          <w:szCs w:val="24"/>
        </w:rPr>
      </w:pPr>
      <w:r>
        <w:rPr>
          <w:noProof/>
        </w:rPr>
        <w:drawing>
          <wp:anchor distT="0" distB="0" distL="114300" distR="114300" simplePos="0" relativeHeight="251660288" behindDoc="0" locked="0" layoutInCell="1" allowOverlap="1" wp14:anchorId="7BA72FC8" wp14:editId="57E1008B">
            <wp:simplePos x="0" y="0"/>
            <wp:positionH relativeFrom="column">
              <wp:posOffset>1610995</wp:posOffset>
            </wp:positionH>
            <wp:positionV relativeFrom="paragraph">
              <wp:posOffset>116205</wp:posOffset>
            </wp:positionV>
            <wp:extent cx="1922780" cy="2552700"/>
            <wp:effectExtent l="0" t="0" r="1270" b="0"/>
            <wp:wrapSquare wrapText="bothSides"/>
            <wp:docPr id="6" name="Рисунок 6" descr="C:\Users\Учитель\Downloads\Фото НОК\Учащиеся\IMG20260603131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Учитель\Downloads\Фото НОК\Учащиеся\IMG202606031315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278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673" w:rsidRDefault="00256673">
      <w:pPr>
        <w:spacing w:line="359" w:lineRule="exact"/>
        <w:rPr>
          <w:sz w:val="24"/>
          <w:szCs w:val="24"/>
        </w:rPr>
      </w:pPr>
    </w:p>
    <w:p w:rsidR="003247FC" w:rsidRDefault="00952225">
      <w:pPr>
        <w:spacing w:line="359" w:lineRule="exact"/>
        <w:rPr>
          <w:sz w:val="24"/>
          <w:szCs w:val="24"/>
        </w:rPr>
      </w:pPr>
      <w:r>
        <w:rPr>
          <w:noProof/>
        </w:rPr>
        <w:drawing>
          <wp:anchor distT="0" distB="0" distL="114300" distR="114300" simplePos="0" relativeHeight="251662336" behindDoc="0" locked="0" layoutInCell="1" allowOverlap="1" wp14:anchorId="1A66E116" wp14:editId="77D5C2C2">
            <wp:simplePos x="0" y="0"/>
            <wp:positionH relativeFrom="column">
              <wp:posOffset>4324350</wp:posOffset>
            </wp:positionH>
            <wp:positionV relativeFrom="paragraph">
              <wp:posOffset>79375</wp:posOffset>
            </wp:positionV>
            <wp:extent cx="1645285" cy="2185670"/>
            <wp:effectExtent l="0" t="0" r="0" b="5080"/>
            <wp:wrapSquare wrapText="bothSides"/>
            <wp:docPr id="5" name="Рисунок 5" descr="C:\Users\Учитель\Downloads\Фото НОК\Учащиеся\IMG20260603131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Учитель\Downloads\Фото НОК\Учащиеся\IMG202606031315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285" cy="2185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673" w:rsidRDefault="00952225">
      <w:pPr>
        <w:sectPr w:rsidR="00256673">
          <w:pgSz w:w="11900" w:h="16838"/>
          <w:pgMar w:top="1128" w:right="844" w:bottom="1440" w:left="1440" w:header="0" w:footer="0" w:gutter="0"/>
          <w:cols w:space="720" w:equalWidth="0">
            <w:col w:w="9620"/>
          </w:cols>
        </w:sectPr>
      </w:pPr>
      <w:bookmarkStart w:id="1" w:name="_GoBack"/>
      <w:bookmarkEnd w:id="1"/>
      <w:r>
        <w:rPr>
          <w:noProof/>
        </w:rPr>
        <w:drawing>
          <wp:anchor distT="0" distB="0" distL="114300" distR="114300" simplePos="0" relativeHeight="251659264" behindDoc="0" locked="0" layoutInCell="1" allowOverlap="1" wp14:anchorId="66FC2666" wp14:editId="725A038C">
            <wp:simplePos x="0" y="0"/>
            <wp:positionH relativeFrom="column">
              <wp:posOffset>-777075</wp:posOffset>
            </wp:positionH>
            <wp:positionV relativeFrom="paragraph">
              <wp:posOffset>1032510</wp:posOffset>
            </wp:positionV>
            <wp:extent cx="1650027" cy="2190750"/>
            <wp:effectExtent l="0" t="0" r="7620" b="0"/>
            <wp:wrapNone/>
            <wp:docPr id="11" name="Рисунок 11" descr="C:\Users\Учитель\Downloads\Фото НОК\Учащиеся\IMG20260608111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Учитель\Downloads\Фото НОК\Учащиеся\IMG202606081114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802" cy="21957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24712AA" wp14:editId="7BA3C085">
            <wp:simplePos x="0" y="0"/>
            <wp:positionH relativeFrom="column">
              <wp:posOffset>1115695</wp:posOffset>
            </wp:positionH>
            <wp:positionV relativeFrom="paragraph">
              <wp:posOffset>2308860</wp:posOffset>
            </wp:positionV>
            <wp:extent cx="2417445" cy="1819275"/>
            <wp:effectExtent l="0" t="0" r="1905" b="9525"/>
            <wp:wrapNone/>
            <wp:docPr id="10" name="Рисунок 10" descr="C:\Users\Учитель\Downloads\Фото НОК\Учащиеся\IMG20260608111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Учитель\Downloads\Фото НОК\Учащиеся\IMG202606081113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744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41DBA6F" wp14:editId="13861882">
            <wp:simplePos x="0" y="0"/>
            <wp:positionH relativeFrom="column">
              <wp:posOffset>4048125</wp:posOffset>
            </wp:positionH>
            <wp:positionV relativeFrom="paragraph">
              <wp:posOffset>2213610</wp:posOffset>
            </wp:positionV>
            <wp:extent cx="1657350" cy="2200275"/>
            <wp:effectExtent l="0" t="0" r="0" b="9525"/>
            <wp:wrapSquare wrapText="bothSides"/>
            <wp:docPr id="3" name="Рисунок 3" descr="C:\Users\Учитель\Downloads\Фото НОК\Учащиеся\IMG2026060313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ь\Downloads\Фото НОК\Учащиеся\IMG202606031313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350"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673" w:rsidRDefault="003247FC">
      <w:pPr>
        <w:spacing w:line="235" w:lineRule="auto"/>
        <w:ind w:left="260" w:right="2260" w:firstLine="48"/>
        <w:rPr>
          <w:sz w:val="20"/>
          <w:szCs w:val="20"/>
        </w:rPr>
      </w:pPr>
      <w:bookmarkStart w:id="2" w:name="page2"/>
      <w:bookmarkEnd w:id="2"/>
      <w:r>
        <w:rPr>
          <w:rFonts w:eastAsia="Times New Roman"/>
          <w:b/>
          <w:bCs/>
          <w:sz w:val="32"/>
          <w:szCs w:val="32"/>
        </w:rPr>
        <w:lastRenderedPageBreak/>
        <w:t xml:space="preserve">Охрана здоровья </w:t>
      </w:r>
      <w:proofErr w:type="gramStart"/>
      <w:r>
        <w:rPr>
          <w:rFonts w:eastAsia="Times New Roman"/>
          <w:b/>
          <w:bCs/>
          <w:sz w:val="32"/>
          <w:szCs w:val="32"/>
        </w:rPr>
        <w:t>обучающихся</w:t>
      </w:r>
      <w:proofErr w:type="gramEnd"/>
      <w:r>
        <w:rPr>
          <w:rFonts w:eastAsia="Times New Roman"/>
          <w:b/>
          <w:bCs/>
          <w:sz w:val="32"/>
          <w:szCs w:val="32"/>
        </w:rPr>
        <w:t xml:space="preserve"> в ГБОУ «СШОР Л.Латыниной»</w:t>
      </w:r>
    </w:p>
    <w:p w:rsidR="00256673" w:rsidRDefault="00256673">
      <w:pPr>
        <w:spacing w:line="1" w:lineRule="exact"/>
        <w:rPr>
          <w:sz w:val="20"/>
          <w:szCs w:val="20"/>
        </w:rPr>
      </w:pPr>
    </w:p>
    <w:p w:rsidR="00256673" w:rsidRDefault="003247FC">
      <w:pPr>
        <w:ind w:left="980"/>
        <w:rPr>
          <w:sz w:val="20"/>
          <w:szCs w:val="20"/>
        </w:rPr>
      </w:pPr>
      <w:r>
        <w:rPr>
          <w:rFonts w:eastAsia="Times New Roman"/>
          <w:b/>
          <w:bCs/>
        </w:rPr>
        <w:t>Охрана здоровья обучающихся включает в себя:</w:t>
      </w:r>
    </w:p>
    <w:p w:rsidR="00256673" w:rsidRDefault="00256673">
      <w:pPr>
        <w:spacing w:line="8" w:lineRule="exact"/>
        <w:rPr>
          <w:sz w:val="20"/>
          <w:szCs w:val="20"/>
        </w:rPr>
      </w:pPr>
    </w:p>
    <w:p w:rsidR="00256673" w:rsidRDefault="003247FC">
      <w:pPr>
        <w:numPr>
          <w:ilvl w:val="0"/>
          <w:numId w:val="4"/>
        </w:numPr>
        <w:tabs>
          <w:tab w:val="left" w:pos="1398"/>
        </w:tabs>
        <w:spacing w:line="235" w:lineRule="auto"/>
        <w:ind w:left="260" w:right="20" w:firstLine="711"/>
        <w:rPr>
          <w:rFonts w:eastAsia="Times New Roman"/>
        </w:rPr>
      </w:pPr>
      <w:r>
        <w:rPr>
          <w:rFonts w:eastAsia="Times New Roman"/>
        </w:rPr>
        <w:t>оказание первичной медико-санитарной помощи в порядке, установленном законодательством в сфере охраны здоровья;</w:t>
      </w:r>
    </w:p>
    <w:p w:rsidR="00256673" w:rsidRDefault="00256673">
      <w:pPr>
        <w:spacing w:line="1" w:lineRule="exact"/>
        <w:rPr>
          <w:rFonts w:eastAsia="Times New Roman"/>
        </w:rPr>
      </w:pPr>
    </w:p>
    <w:p w:rsidR="00256673" w:rsidRDefault="003247FC">
      <w:pPr>
        <w:numPr>
          <w:ilvl w:val="0"/>
          <w:numId w:val="4"/>
        </w:numPr>
        <w:tabs>
          <w:tab w:val="left" w:pos="1220"/>
        </w:tabs>
        <w:spacing w:line="236" w:lineRule="auto"/>
        <w:ind w:left="1220" w:hanging="249"/>
        <w:rPr>
          <w:rFonts w:eastAsia="Times New Roman"/>
        </w:rPr>
      </w:pPr>
      <w:r>
        <w:rPr>
          <w:rFonts w:eastAsia="Times New Roman"/>
        </w:rPr>
        <w:t>организацию питания обучающихся;</w:t>
      </w:r>
    </w:p>
    <w:p w:rsidR="00256673" w:rsidRDefault="00256673">
      <w:pPr>
        <w:spacing w:line="13" w:lineRule="exact"/>
        <w:rPr>
          <w:rFonts w:eastAsia="Times New Roman"/>
        </w:rPr>
      </w:pPr>
    </w:p>
    <w:p w:rsidR="00256673" w:rsidRDefault="003247FC">
      <w:pPr>
        <w:numPr>
          <w:ilvl w:val="0"/>
          <w:numId w:val="4"/>
        </w:numPr>
        <w:tabs>
          <w:tab w:val="left" w:pos="1249"/>
        </w:tabs>
        <w:spacing w:line="235" w:lineRule="auto"/>
        <w:ind w:left="260" w:right="20" w:firstLine="711"/>
        <w:rPr>
          <w:rFonts w:eastAsia="Times New Roman"/>
        </w:rPr>
      </w:pPr>
      <w:r>
        <w:rPr>
          <w:rFonts w:eastAsia="Times New Roman"/>
        </w:rPr>
        <w:t>определение оптимальной учебной, внеучебной нагрузки, режима учебных занятий и продолжительности каникул;</w:t>
      </w:r>
    </w:p>
    <w:p w:rsidR="00256673" w:rsidRDefault="003247FC">
      <w:pPr>
        <w:numPr>
          <w:ilvl w:val="0"/>
          <w:numId w:val="4"/>
        </w:numPr>
        <w:tabs>
          <w:tab w:val="left" w:pos="1220"/>
        </w:tabs>
        <w:spacing w:line="236" w:lineRule="auto"/>
        <w:ind w:left="1220" w:hanging="249"/>
        <w:rPr>
          <w:rFonts w:eastAsia="Times New Roman"/>
        </w:rPr>
      </w:pPr>
      <w:r>
        <w:rPr>
          <w:rFonts w:eastAsia="Times New Roman"/>
        </w:rPr>
        <w:t>пропаганду и обучение навыкам здорового образа жизни, требованиям охраны труда;</w:t>
      </w:r>
    </w:p>
    <w:p w:rsidR="00256673" w:rsidRDefault="00256673">
      <w:pPr>
        <w:spacing w:line="13" w:lineRule="exact"/>
        <w:rPr>
          <w:rFonts w:eastAsia="Times New Roman"/>
        </w:rPr>
      </w:pPr>
    </w:p>
    <w:p w:rsidR="00256673" w:rsidRDefault="003247FC">
      <w:pPr>
        <w:numPr>
          <w:ilvl w:val="0"/>
          <w:numId w:val="4"/>
        </w:numPr>
        <w:tabs>
          <w:tab w:val="left" w:pos="1297"/>
        </w:tabs>
        <w:spacing w:line="235" w:lineRule="auto"/>
        <w:ind w:left="260" w:firstLine="711"/>
        <w:rPr>
          <w:rFonts w:eastAsia="Times New Roman"/>
        </w:rPr>
      </w:pPr>
      <w:r>
        <w:rPr>
          <w:rFonts w:eastAsia="Times New Roman"/>
        </w:rPr>
        <w:t>организацию и создание условий для профилактики заболеваний и оздоровления обучающихся, для занятия ими физической культурой и спортом;</w:t>
      </w:r>
    </w:p>
    <w:p w:rsidR="00256673" w:rsidRDefault="00256673">
      <w:pPr>
        <w:spacing w:line="13" w:lineRule="exact"/>
        <w:rPr>
          <w:rFonts w:eastAsia="Times New Roman"/>
        </w:rPr>
      </w:pPr>
    </w:p>
    <w:p w:rsidR="00256673" w:rsidRDefault="003247FC">
      <w:pPr>
        <w:numPr>
          <w:ilvl w:val="0"/>
          <w:numId w:val="4"/>
        </w:numPr>
        <w:tabs>
          <w:tab w:val="left" w:pos="1360"/>
        </w:tabs>
        <w:spacing w:line="232" w:lineRule="auto"/>
        <w:ind w:left="260" w:right="20" w:firstLine="711"/>
        <w:rPr>
          <w:rFonts w:eastAsia="Times New Roman"/>
        </w:rPr>
      </w:pPr>
      <w:r>
        <w:rPr>
          <w:rFonts w:eastAsia="Times New Roman"/>
        </w:rPr>
        <w:t>прохождение обучающимися в соответствии с законодательством Российской Федерации периодических медицинских осмотров и диспансеризации;</w:t>
      </w:r>
    </w:p>
    <w:p w:rsidR="00256673" w:rsidRDefault="00256673">
      <w:pPr>
        <w:spacing w:line="3" w:lineRule="exact"/>
        <w:rPr>
          <w:rFonts w:eastAsia="Times New Roman"/>
        </w:rPr>
      </w:pPr>
    </w:p>
    <w:p w:rsidR="00256673" w:rsidRDefault="003247FC">
      <w:pPr>
        <w:numPr>
          <w:ilvl w:val="0"/>
          <w:numId w:val="4"/>
        </w:numPr>
        <w:tabs>
          <w:tab w:val="left" w:pos="1220"/>
        </w:tabs>
        <w:ind w:left="1220" w:hanging="249"/>
        <w:rPr>
          <w:rFonts w:eastAsia="Times New Roman"/>
        </w:rPr>
      </w:pPr>
      <w:r>
        <w:rPr>
          <w:rFonts w:eastAsia="Times New Roman"/>
        </w:rPr>
        <w:t>обеспечение безопасности обучающихся во время пребывания в Школе;</w:t>
      </w:r>
    </w:p>
    <w:p w:rsidR="00256673" w:rsidRDefault="00256673">
      <w:pPr>
        <w:spacing w:line="1" w:lineRule="exact"/>
        <w:rPr>
          <w:rFonts w:eastAsia="Times New Roman"/>
        </w:rPr>
      </w:pPr>
    </w:p>
    <w:p w:rsidR="00256673" w:rsidRDefault="003247FC">
      <w:pPr>
        <w:numPr>
          <w:ilvl w:val="0"/>
          <w:numId w:val="4"/>
        </w:numPr>
        <w:tabs>
          <w:tab w:val="left" w:pos="1220"/>
        </w:tabs>
        <w:ind w:left="1220" w:hanging="249"/>
        <w:rPr>
          <w:rFonts w:eastAsia="Times New Roman"/>
        </w:rPr>
      </w:pPr>
      <w:r>
        <w:rPr>
          <w:rFonts w:eastAsia="Times New Roman"/>
        </w:rPr>
        <w:t>профилактику несчастных случаев с обучающимися во время пребывания в Школе;</w:t>
      </w:r>
    </w:p>
    <w:p w:rsidR="00256673" w:rsidRDefault="003247FC">
      <w:pPr>
        <w:numPr>
          <w:ilvl w:val="0"/>
          <w:numId w:val="4"/>
        </w:numPr>
        <w:tabs>
          <w:tab w:val="left" w:pos="1220"/>
        </w:tabs>
        <w:spacing w:line="236" w:lineRule="auto"/>
        <w:ind w:left="1220" w:hanging="249"/>
        <w:rPr>
          <w:rFonts w:eastAsia="Times New Roman"/>
        </w:rPr>
      </w:pPr>
      <w:r>
        <w:rPr>
          <w:rFonts w:eastAsia="Times New Roman"/>
        </w:rPr>
        <w:t>проведение санитарно-противоэпидемических и профилактических мероприятий.</w:t>
      </w:r>
    </w:p>
    <w:p w:rsidR="00256673" w:rsidRDefault="00256673">
      <w:pPr>
        <w:spacing w:line="18" w:lineRule="exact"/>
        <w:rPr>
          <w:rFonts w:eastAsia="Times New Roman"/>
        </w:rPr>
      </w:pPr>
    </w:p>
    <w:p w:rsidR="00256673" w:rsidRDefault="003247FC">
      <w:pPr>
        <w:spacing w:line="235" w:lineRule="auto"/>
        <w:ind w:left="260" w:firstLine="711"/>
        <w:rPr>
          <w:rFonts w:eastAsia="Times New Roman"/>
        </w:rPr>
      </w:pPr>
      <w:r>
        <w:rPr>
          <w:rFonts w:eastAsia="Times New Roman"/>
          <w:b/>
          <w:bCs/>
        </w:rPr>
        <w:t>Организацию оказания первичной медико-санитарной помощи обучающимся осуществляют органы исполнительной власти в сфере здравоохранения.</w:t>
      </w:r>
    </w:p>
    <w:p w:rsidR="00256673" w:rsidRDefault="00256673">
      <w:pPr>
        <w:spacing w:line="13" w:lineRule="exact"/>
        <w:rPr>
          <w:rFonts w:eastAsia="Times New Roman"/>
        </w:rPr>
      </w:pPr>
    </w:p>
    <w:p w:rsidR="00256673" w:rsidRDefault="003247FC">
      <w:pPr>
        <w:spacing w:line="232" w:lineRule="auto"/>
        <w:ind w:left="260" w:right="20" w:firstLine="711"/>
        <w:rPr>
          <w:rFonts w:eastAsia="Times New Roman"/>
        </w:rPr>
      </w:pPr>
      <w:r>
        <w:rPr>
          <w:rFonts w:eastAsia="Times New Roman"/>
          <w:b/>
          <w:bCs/>
        </w:rPr>
        <w:t>Школа при реализации образовательных программ создает условия для охраны здоровья обучающихся, в том числе обеспечивает:</w:t>
      </w:r>
    </w:p>
    <w:p w:rsidR="00256673" w:rsidRDefault="00256673">
      <w:pPr>
        <w:spacing w:line="1" w:lineRule="exact"/>
        <w:rPr>
          <w:rFonts w:eastAsia="Times New Roman"/>
        </w:rPr>
      </w:pPr>
    </w:p>
    <w:p w:rsidR="00256673" w:rsidRDefault="003247FC">
      <w:pPr>
        <w:numPr>
          <w:ilvl w:val="0"/>
          <w:numId w:val="5"/>
        </w:numPr>
        <w:tabs>
          <w:tab w:val="left" w:pos="1220"/>
        </w:tabs>
        <w:spacing w:line="236" w:lineRule="auto"/>
        <w:ind w:left="1220" w:hanging="249"/>
        <w:rPr>
          <w:rFonts w:eastAsia="Times New Roman"/>
        </w:rPr>
      </w:pPr>
      <w:r>
        <w:rPr>
          <w:rFonts w:eastAsia="Times New Roman"/>
        </w:rPr>
        <w:t>текущий контроль за состоянием здоровья обучающихся;</w:t>
      </w:r>
    </w:p>
    <w:p w:rsidR="00256673" w:rsidRDefault="00256673">
      <w:pPr>
        <w:spacing w:line="14" w:lineRule="exact"/>
        <w:rPr>
          <w:sz w:val="20"/>
          <w:szCs w:val="20"/>
        </w:rPr>
      </w:pPr>
    </w:p>
    <w:p w:rsidR="00256673" w:rsidRDefault="003247FC">
      <w:pPr>
        <w:spacing w:line="232" w:lineRule="auto"/>
        <w:ind w:left="260" w:right="20" w:firstLine="711"/>
        <w:rPr>
          <w:sz w:val="20"/>
          <w:szCs w:val="20"/>
        </w:rPr>
      </w:pPr>
      <w:r>
        <w:rPr>
          <w:rFonts w:eastAsia="Times New Roman"/>
        </w:rPr>
        <w:t>2) проведение санитарно-гигиенических, профилактических и оздоровительных мероприятий, обучение и воспитание в сфере охраны здоровья;</w:t>
      </w:r>
    </w:p>
    <w:p w:rsidR="00256673" w:rsidRDefault="00256673">
      <w:pPr>
        <w:spacing w:line="3" w:lineRule="exact"/>
        <w:rPr>
          <w:sz w:val="20"/>
          <w:szCs w:val="20"/>
        </w:rPr>
      </w:pPr>
    </w:p>
    <w:p w:rsidR="00256673" w:rsidRDefault="003247FC">
      <w:pPr>
        <w:numPr>
          <w:ilvl w:val="0"/>
          <w:numId w:val="6"/>
        </w:numPr>
        <w:tabs>
          <w:tab w:val="left" w:pos="1220"/>
        </w:tabs>
        <w:ind w:left="1220" w:hanging="249"/>
        <w:rPr>
          <w:rFonts w:eastAsia="Times New Roman"/>
        </w:rPr>
      </w:pPr>
      <w:r>
        <w:rPr>
          <w:rFonts w:eastAsia="Times New Roman"/>
        </w:rPr>
        <w:t>соблюдение государственных санитарно-эпидемиологических правил и нормативов.</w:t>
      </w:r>
    </w:p>
    <w:p w:rsidR="00256673" w:rsidRDefault="00256673">
      <w:pPr>
        <w:spacing w:line="6" w:lineRule="exact"/>
        <w:rPr>
          <w:rFonts w:eastAsia="Times New Roman"/>
        </w:rPr>
      </w:pPr>
    </w:p>
    <w:p w:rsidR="00256673" w:rsidRDefault="003247FC">
      <w:pPr>
        <w:ind w:left="980"/>
        <w:rPr>
          <w:rFonts w:eastAsia="Times New Roman"/>
        </w:rPr>
      </w:pPr>
      <w:r>
        <w:rPr>
          <w:rFonts w:eastAsia="Times New Roman"/>
          <w:b/>
          <w:bCs/>
        </w:rPr>
        <w:t>Целостность системы формирования культуры здорового и безопасного образа жизни</w:t>
      </w:r>
    </w:p>
    <w:p w:rsidR="00256673" w:rsidRDefault="003247FC">
      <w:pPr>
        <w:spacing w:line="236" w:lineRule="auto"/>
        <w:ind w:left="260"/>
        <w:rPr>
          <w:sz w:val="20"/>
          <w:szCs w:val="20"/>
        </w:rPr>
      </w:pPr>
      <w:r>
        <w:rPr>
          <w:rFonts w:eastAsia="Times New Roman"/>
          <w:b/>
          <w:bCs/>
        </w:rPr>
        <w:t>обучающихся:</w:t>
      </w:r>
    </w:p>
    <w:p w:rsidR="00256673" w:rsidRDefault="00256673">
      <w:pPr>
        <w:spacing w:line="9" w:lineRule="exact"/>
        <w:rPr>
          <w:sz w:val="20"/>
          <w:szCs w:val="20"/>
        </w:rPr>
      </w:pPr>
    </w:p>
    <w:p w:rsidR="00256673" w:rsidRDefault="003247FC">
      <w:pPr>
        <w:numPr>
          <w:ilvl w:val="0"/>
          <w:numId w:val="7"/>
        </w:numPr>
        <w:tabs>
          <w:tab w:val="left" w:pos="1677"/>
        </w:tabs>
        <w:spacing w:line="237" w:lineRule="auto"/>
        <w:ind w:left="260" w:right="20" w:firstLine="711"/>
        <w:jc w:val="both"/>
        <w:rPr>
          <w:rFonts w:ascii="Symbol" w:eastAsia="Symbol" w:hAnsi="Symbol" w:cs="Symbol"/>
          <w:sz w:val="20"/>
          <w:szCs w:val="20"/>
        </w:rPr>
      </w:pPr>
      <w:r>
        <w:rPr>
          <w:rFonts w:eastAsia="Times New Roman"/>
        </w:rPr>
        <w:t>Преемственность и непрерывность обучения здоровому и безопасному образу жизни (здоровью) на различных ступенях, уровнях образования заложена в учебных программах дисциплин физкультура, окружающий мир, биология и ОБЖ;</w:t>
      </w:r>
    </w:p>
    <w:p w:rsidR="00256673" w:rsidRDefault="00256673">
      <w:pPr>
        <w:spacing w:line="8" w:lineRule="exact"/>
        <w:rPr>
          <w:rFonts w:ascii="Symbol" w:eastAsia="Symbol" w:hAnsi="Symbol" w:cs="Symbol"/>
          <w:sz w:val="20"/>
          <w:szCs w:val="20"/>
        </w:rPr>
      </w:pPr>
    </w:p>
    <w:p w:rsidR="00256673" w:rsidRDefault="003247FC">
      <w:pPr>
        <w:numPr>
          <w:ilvl w:val="0"/>
          <w:numId w:val="7"/>
        </w:numPr>
        <w:tabs>
          <w:tab w:val="left" w:pos="1677"/>
        </w:tabs>
        <w:spacing w:line="235" w:lineRule="auto"/>
        <w:ind w:left="260" w:firstLine="711"/>
        <w:rPr>
          <w:rFonts w:ascii="Symbol" w:eastAsia="Symbol" w:hAnsi="Symbol" w:cs="Symbol"/>
          <w:sz w:val="20"/>
          <w:szCs w:val="20"/>
        </w:rPr>
      </w:pPr>
      <w:r>
        <w:rPr>
          <w:rFonts w:eastAsia="Times New Roman"/>
        </w:rPr>
        <w:t>В школе функционирует медицинский кабинет, осуществляется социально-педагогическое, логопедическое и психологическое сопровождение образовательного процесса.</w:t>
      </w:r>
    </w:p>
    <w:p w:rsidR="00256673" w:rsidRDefault="00256673">
      <w:pPr>
        <w:spacing w:line="18" w:lineRule="exact"/>
        <w:rPr>
          <w:rFonts w:ascii="Symbol" w:eastAsia="Symbol" w:hAnsi="Symbol" w:cs="Symbol"/>
          <w:sz w:val="20"/>
          <w:szCs w:val="20"/>
        </w:rPr>
      </w:pPr>
    </w:p>
    <w:p w:rsidR="00256673" w:rsidRDefault="003247FC">
      <w:pPr>
        <w:spacing w:line="232" w:lineRule="auto"/>
        <w:ind w:left="260" w:firstLine="711"/>
        <w:rPr>
          <w:rFonts w:ascii="Symbol" w:eastAsia="Symbol" w:hAnsi="Symbol" w:cs="Symbol"/>
          <w:sz w:val="20"/>
          <w:szCs w:val="20"/>
        </w:rPr>
      </w:pPr>
      <w:r>
        <w:rPr>
          <w:rFonts w:eastAsia="Times New Roman"/>
          <w:b/>
          <w:bCs/>
        </w:rPr>
        <w:t>Инфраструктура Школы в соответствии с условиями здоровьесбережения обучающихся:</w:t>
      </w:r>
    </w:p>
    <w:p w:rsidR="00256673" w:rsidRDefault="00256673">
      <w:pPr>
        <w:spacing w:line="10" w:lineRule="exact"/>
        <w:rPr>
          <w:rFonts w:ascii="Symbol" w:eastAsia="Symbol" w:hAnsi="Symbol" w:cs="Symbol"/>
          <w:sz w:val="20"/>
          <w:szCs w:val="20"/>
        </w:rPr>
      </w:pPr>
    </w:p>
    <w:p w:rsidR="00256673" w:rsidRDefault="003247FC">
      <w:pPr>
        <w:numPr>
          <w:ilvl w:val="0"/>
          <w:numId w:val="7"/>
        </w:numPr>
        <w:tabs>
          <w:tab w:val="left" w:pos="1677"/>
        </w:tabs>
        <w:spacing w:line="237" w:lineRule="auto"/>
        <w:ind w:left="260" w:firstLine="711"/>
        <w:jc w:val="both"/>
        <w:rPr>
          <w:rFonts w:ascii="Symbol" w:eastAsia="Symbol" w:hAnsi="Symbol" w:cs="Symbol"/>
          <w:sz w:val="20"/>
          <w:szCs w:val="20"/>
        </w:rPr>
      </w:pPr>
      <w:r>
        <w:rPr>
          <w:rFonts w:eastAsia="Times New Roman"/>
        </w:rPr>
        <w:t>Состояние и содержание территории, здания и помещений Школы, а также их оборудования (для водоснабжения, канализации, вентиляции, освещения) соответствует требованиям санитарных правил, требованиям пожарной безопасности, требованиям безопасности дорожного движения.</w:t>
      </w:r>
    </w:p>
    <w:p w:rsidR="00256673" w:rsidRDefault="00256673">
      <w:pPr>
        <w:spacing w:line="2" w:lineRule="exact"/>
        <w:rPr>
          <w:rFonts w:ascii="Symbol" w:eastAsia="Symbol" w:hAnsi="Symbol" w:cs="Symbol"/>
          <w:sz w:val="20"/>
          <w:szCs w:val="20"/>
        </w:rPr>
      </w:pPr>
    </w:p>
    <w:p w:rsidR="00256673" w:rsidRDefault="003247FC">
      <w:pPr>
        <w:numPr>
          <w:ilvl w:val="0"/>
          <w:numId w:val="7"/>
        </w:numPr>
        <w:tabs>
          <w:tab w:val="left" w:pos="1680"/>
        </w:tabs>
        <w:ind w:left="1680" w:hanging="709"/>
        <w:rPr>
          <w:rFonts w:ascii="Symbol" w:eastAsia="Symbol" w:hAnsi="Symbol" w:cs="Symbol"/>
          <w:sz w:val="20"/>
          <w:szCs w:val="20"/>
        </w:rPr>
      </w:pPr>
      <w:r>
        <w:rPr>
          <w:rFonts w:eastAsia="Times New Roman"/>
        </w:rPr>
        <w:t>В школе функционирует столовая, обучающиеся обеспечены горячим питанием.</w:t>
      </w:r>
    </w:p>
    <w:p w:rsidR="00256673" w:rsidRDefault="00256673">
      <w:pPr>
        <w:spacing w:line="12" w:lineRule="exact"/>
        <w:rPr>
          <w:rFonts w:ascii="Symbol" w:eastAsia="Symbol" w:hAnsi="Symbol" w:cs="Symbol"/>
          <w:sz w:val="20"/>
          <w:szCs w:val="20"/>
        </w:rPr>
      </w:pPr>
    </w:p>
    <w:p w:rsidR="00256673" w:rsidRDefault="003247FC">
      <w:pPr>
        <w:numPr>
          <w:ilvl w:val="0"/>
          <w:numId w:val="7"/>
        </w:numPr>
        <w:tabs>
          <w:tab w:val="left" w:pos="1677"/>
        </w:tabs>
        <w:spacing w:line="235" w:lineRule="auto"/>
        <w:ind w:left="260" w:right="20" w:firstLine="711"/>
        <w:jc w:val="both"/>
        <w:rPr>
          <w:rFonts w:ascii="Symbol" w:eastAsia="Symbol" w:hAnsi="Symbol" w:cs="Symbol"/>
          <w:sz w:val="20"/>
          <w:szCs w:val="20"/>
        </w:rPr>
      </w:pPr>
      <w:r>
        <w:rPr>
          <w:rFonts w:eastAsia="Times New Roman"/>
        </w:rPr>
        <w:t>Учебные кабинеты, спортивные сооружения оснащены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w:t>
      </w:r>
    </w:p>
    <w:p w:rsidR="00256673" w:rsidRDefault="00256673">
      <w:pPr>
        <w:spacing w:line="15" w:lineRule="exact"/>
        <w:rPr>
          <w:rFonts w:ascii="Symbol" w:eastAsia="Symbol" w:hAnsi="Symbol" w:cs="Symbol"/>
          <w:sz w:val="20"/>
          <w:szCs w:val="20"/>
        </w:rPr>
      </w:pPr>
    </w:p>
    <w:p w:rsidR="00256673" w:rsidRDefault="003247FC">
      <w:pPr>
        <w:numPr>
          <w:ilvl w:val="0"/>
          <w:numId w:val="7"/>
        </w:numPr>
        <w:tabs>
          <w:tab w:val="left" w:pos="1677"/>
        </w:tabs>
        <w:spacing w:line="235" w:lineRule="auto"/>
        <w:ind w:left="260" w:firstLine="711"/>
        <w:jc w:val="both"/>
        <w:rPr>
          <w:rFonts w:ascii="Symbol" w:eastAsia="Symbol" w:hAnsi="Symbol" w:cs="Symbol"/>
          <w:sz w:val="20"/>
          <w:szCs w:val="20"/>
        </w:rPr>
      </w:pPr>
      <w:r>
        <w:rPr>
          <w:rFonts w:eastAsia="Times New Roman"/>
        </w:rPr>
        <w:t>В учебных кабинетах, спортивных залах и других помещения для пребывания обучающихся выполняются санитарные правила естественной и искусственной освещенности, воздушно-теплового режима.</w:t>
      </w:r>
    </w:p>
    <w:p w:rsidR="00256673" w:rsidRDefault="00256673">
      <w:pPr>
        <w:spacing w:line="15" w:lineRule="exact"/>
        <w:rPr>
          <w:rFonts w:ascii="Symbol" w:eastAsia="Symbol" w:hAnsi="Symbol" w:cs="Symbol"/>
          <w:sz w:val="20"/>
          <w:szCs w:val="20"/>
        </w:rPr>
      </w:pPr>
    </w:p>
    <w:p w:rsidR="00256673" w:rsidRDefault="003247FC">
      <w:pPr>
        <w:numPr>
          <w:ilvl w:val="0"/>
          <w:numId w:val="7"/>
        </w:numPr>
        <w:tabs>
          <w:tab w:val="left" w:pos="1677"/>
        </w:tabs>
        <w:spacing w:line="237" w:lineRule="auto"/>
        <w:ind w:left="260" w:firstLine="711"/>
        <w:jc w:val="both"/>
        <w:rPr>
          <w:rFonts w:ascii="Symbol" w:eastAsia="Symbol" w:hAnsi="Symbol" w:cs="Symbol"/>
          <w:sz w:val="20"/>
          <w:szCs w:val="20"/>
        </w:rPr>
      </w:pPr>
      <w:r>
        <w:rPr>
          <w:rFonts w:eastAsia="Times New Roman"/>
        </w:rPr>
        <w:t>Медицинский кабинет оснащен в соответствии с требованиями санитарных правил оснащения помещений для работы медицинского персонала с оборудованием для проведения профилактических осмотров, профилактических мероприятий различной направленности, оказания первой медицинской помощи.</w:t>
      </w:r>
    </w:p>
    <w:p w:rsidR="00256673" w:rsidRDefault="00256673">
      <w:pPr>
        <w:spacing w:line="6" w:lineRule="exact"/>
        <w:rPr>
          <w:rFonts w:ascii="Symbol" w:eastAsia="Symbol" w:hAnsi="Symbol" w:cs="Symbol"/>
          <w:sz w:val="20"/>
          <w:szCs w:val="20"/>
        </w:rPr>
      </w:pPr>
    </w:p>
    <w:p w:rsidR="00256673" w:rsidRDefault="003247FC">
      <w:pPr>
        <w:ind w:left="980"/>
        <w:rPr>
          <w:rFonts w:ascii="Symbol" w:eastAsia="Symbol" w:hAnsi="Symbol" w:cs="Symbol"/>
          <w:sz w:val="20"/>
          <w:szCs w:val="20"/>
        </w:rPr>
      </w:pPr>
      <w:r>
        <w:rPr>
          <w:rFonts w:eastAsia="Times New Roman"/>
          <w:b/>
          <w:bCs/>
        </w:rPr>
        <w:t>Рациональная организация образовательного процесса:</w:t>
      </w:r>
    </w:p>
    <w:p w:rsidR="00256673" w:rsidRDefault="00256673">
      <w:pPr>
        <w:spacing w:line="3" w:lineRule="exact"/>
        <w:rPr>
          <w:rFonts w:ascii="Symbol" w:eastAsia="Symbol" w:hAnsi="Symbol" w:cs="Symbol"/>
          <w:sz w:val="20"/>
          <w:szCs w:val="20"/>
        </w:rPr>
      </w:pPr>
    </w:p>
    <w:p w:rsidR="00256673" w:rsidRDefault="003247FC">
      <w:pPr>
        <w:numPr>
          <w:ilvl w:val="0"/>
          <w:numId w:val="7"/>
        </w:numPr>
        <w:tabs>
          <w:tab w:val="left" w:pos="1677"/>
        </w:tabs>
        <w:spacing w:line="237" w:lineRule="auto"/>
        <w:ind w:left="260" w:firstLine="711"/>
        <w:jc w:val="both"/>
        <w:rPr>
          <w:rFonts w:ascii="Symbol" w:eastAsia="Symbol" w:hAnsi="Symbol" w:cs="Symbol"/>
          <w:sz w:val="20"/>
          <w:szCs w:val="20"/>
        </w:rPr>
      </w:pPr>
      <w:r>
        <w:rPr>
          <w:rFonts w:eastAsia="Times New Roman"/>
        </w:rPr>
        <w:t>Неукоснительно соблюдаются санитарные нормы в части организации образовательного процесса, что отражено в учебном плане и расписании занятий, соблюдается режим учебы и отдыха: при составлении расписания учитывается предельно допустимая учебная нагрузка.</w:t>
      </w:r>
    </w:p>
    <w:p w:rsidR="00256673" w:rsidRDefault="00256673">
      <w:pPr>
        <w:spacing w:line="14" w:lineRule="exact"/>
        <w:rPr>
          <w:rFonts w:ascii="Symbol" w:eastAsia="Symbol" w:hAnsi="Symbol" w:cs="Symbol"/>
          <w:sz w:val="20"/>
          <w:szCs w:val="20"/>
        </w:rPr>
      </w:pPr>
    </w:p>
    <w:p w:rsidR="00256673" w:rsidRDefault="003247FC">
      <w:pPr>
        <w:numPr>
          <w:ilvl w:val="0"/>
          <w:numId w:val="7"/>
        </w:numPr>
        <w:tabs>
          <w:tab w:val="left" w:pos="1677"/>
        </w:tabs>
        <w:spacing w:line="237" w:lineRule="auto"/>
        <w:ind w:left="260" w:right="20" w:firstLine="711"/>
        <w:jc w:val="both"/>
        <w:rPr>
          <w:rFonts w:ascii="Symbol" w:eastAsia="Symbol" w:hAnsi="Symbol" w:cs="Symbol"/>
          <w:sz w:val="20"/>
          <w:szCs w:val="20"/>
        </w:rPr>
      </w:pPr>
      <w:r>
        <w:rPr>
          <w:rFonts w:eastAsia="Times New Roman"/>
        </w:rPr>
        <w:t>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 проводится пальчиковая гимнастика, упражнения для глаз, дыхательная гимнастика.</w:t>
      </w:r>
    </w:p>
    <w:p w:rsidR="00256673" w:rsidRDefault="00256673">
      <w:pPr>
        <w:sectPr w:rsidR="00256673">
          <w:pgSz w:w="11900" w:h="16838"/>
          <w:pgMar w:top="1145" w:right="844" w:bottom="744" w:left="1440" w:header="0" w:footer="0" w:gutter="0"/>
          <w:cols w:space="720" w:equalWidth="0">
            <w:col w:w="9620"/>
          </w:cols>
        </w:sectPr>
      </w:pPr>
    </w:p>
    <w:p w:rsidR="00256673" w:rsidRDefault="003247FC">
      <w:pPr>
        <w:numPr>
          <w:ilvl w:val="0"/>
          <w:numId w:val="8"/>
        </w:numPr>
        <w:tabs>
          <w:tab w:val="left" w:pos="1677"/>
        </w:tabs>
        <w:spacing w:line="235" w:lineRule="auto"/>
        <w:ind w:left="260" w:firstLine="711"/>
        <w:rPr>
          <w:rFonts w:ascii="Symbol" w:eastAsia="Symbol" w:hAnsi="Symbol" w:cs="Symbol"/>
          <w:sz w:val="20"/>
          <w:szCs w:val="20"/>
        </w:rPr>
      </w:pPr>
      <w:bookmarkStart w:id="3" w:name="page3"/>
      <w:bookmarkEnd w:id="3"/>
      <w:r>
        <w:rPr>
          <w:rFonts w:eastAsia="Times New Roman"/>
        </w:rPr>
        <w:lastRenderedPageBreak/>
        <w:t>В своей профессиональной деятельности педагоги школы учитывают возрастные возможности учащихся и их индивидуальные особенности.</w:t>
      </w:r>
    </w:p>
    <w:p w:rsidR="00256673" w:rsidRDefault="00256673">
      <w:pPr>
        <w:spacing w:line="8" w:lineRule="exact"/>
        <w:rPr>
          <w:rFonts w:ascii="Symbol" w:eastAsia="Symbol" w:hAnsi="Symbol" w:cs="Symbol"/>
          <w:sz w:val="20"/>
          <w:szCs w:val="20"/>
        </w:rPr>
      </w:pPr>
    </w:p>
    <w:p w:rsidR="00256673" w:rsidRDefault="003247FC">
      <w:pPr>
        <w:numPr>
          <w:ilvl w:val="0"/>
          <w:numId w:val="8"/>
        </w:numPr>
        <w:tabs>
          <w:tab w:val="left" w:pos="1677"/>
        </w:tabs>
        <w:spacing w:line="237" w:lineRule="auto"/>
        <w:ind w:left="260" w:firstLine="711"/>
        <w:jc w:val="both"/>
        <w:rPr>
          <w:rFonts w:ascii="Symbol" w:eastAsia="Symbol" w:hAnsi="Symbol" w:cs="Symbol"/>
          <w:sz w:val="20"/>
          <w:szCs w:val="20"/>
        </w:rPr>
      </w:pPr>
      <w:r>
        <w:rPr>
          <w:rFonts w:eastAsia="Times New Roman"/>
        </w:rPr>
        <w:t>Уделяется внимание соблюдению здоровьесберегающего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w:t>
      </w:r>
    </w:p>
    <w:p w:rsidR="00256673" w:rsidRDefault="00256673">
      <w:pPr>
        <w:spacing w:line="9" w:lineRule="exact"/>
        <w:rPr>
          <w:rFonts w:ascii="Symbol" w:eastAsia="Symbol" w:hAnsi="Symbol" w:cs="Symbol"/>
          <w:sz w:val="20"/>
          <w:szCs w:val="20"/>
        </w:rPr>
      </w:pPr>
    </w:p>
    <w:p w:rsidR="00256673" w:rsidRDefault="003247FC">
      <w:pPr>
        <w:numPr>
          <w:ilvl w:val="0"/>
          <w:numId w:val="8"/>
        </w:numPr>
        <w:tabs>
          <w:tab w:val="left" w:pos="1677"/>
        </w:tabs>
        <w:spacing w:line="237" w:lineRule="auto"/>
        <w:ind w:left="260" w:firstLine="711"/>
        <w:jc w:val="both"/>
        <w:rPr>
          <w:rFonts w:ascii="Symbol" w:eastAsia="Symbol" w:hAnsi="Symbol" w:cs="Symbol"/>
          <w:sz w:val="20"/>
          <w:szCs w:val="20"/>
        </w:rPr>
      </w:pPr>
      <w:r>
        <w:rPr>
          <w:rFonts w:eastAsia="Times New Roman"/>
        </w:rPr>
        <w:t>Осуществляется обеспечение благоприятных психологических условий образовательной среды за счет создания доверительной обстановки на уроках, соблюдение оптимальной учебной нагрузки, проведение дополнительных консультаций по учебным предметам. Развитию познавательной мотивации способствует проведение предметных недель (например, неделя естественных наук, неделя математических наук и др.).</w:t>
      </w:r>
    </w:p>
    <w:p w:rsidR="00256673" w:rsidRDefault="00256673">
      <w:pPr>
        <w:spacing w:line="18" w:lineRule="exact"/>
        <w:rPr>
          <w:rFonts w:ascii="Symbol" w:eastAsia="Symbol" w:hAnsi="Symbol" w:cs="Symbol"/>
          <w:sz w:val="20"/>
          <w:szCs w:val="20"/>
        </w:rPr>
      </w:pPr>
    </w:p>
    <w:p w:rsidR="00256673" w:rsidRDefault="003247FC">
      <w:pPr>
        <w:numPr>
          <w:ilvl w:val="0"/>
          <w:numId w:val="8"/>
        </w:numPr>
        <w:tabs>
          <w:tab w:val="left" w:pos="1677"/>
        </w:tabs>
        <w:spacing w:line="235" w:lineRule="auto"/>
        <w:ind w:left="260" w:firstLine="711"/>
        <w:jc w:val="both"/>
        <w:rPr>
          <w:rFonts w:ascii="Symbol" w:eastAsia="Symbol" w:hAnsi="Symbol" w:cs="Symbol"/>
          <w:sz w:val="20"/>
          <w:szCs w:val="20"/>
        </w:rPr>
      </w:pPr>
      <w:r>
        <w:rPr>
          <w:rFonts w:eastAsia="Times New Roman"/>
        </w:rPr>
        <w:t>Систематически проводятся внеклассные мероприятия, способствующие формированию навыков здорового образа жизни, мотивации быть здоровыми, воспитанию общей культуры здоровья.</w:t>
      </w:r>
    </w:p>
    <w:p w:rsidR="00256673" w:rsidRDefault="00256673">
      <w:pPr>
        <w:spacing w:line="8" w:lineRule="exact"/>
        <w:rPr>
          <w:rFonts w:ascii="Symbol" w:eastAsia="Symbol" w:hAnsi="Symbol" w:cs="Symbol"/>
          <w:sz w:val="20"/>
          <w:szCs w:val="20"/>
        </w:rPr>
      </w:pPr>
    </w:p>
    <w:p w:rsidR="00256673" w:rsidRDefault="003247FC">
      <w:pPr>
        <w:ind w:left="980"/>
        <w:rPr>
          <w:rFonts w:ascii="Symbol" w:eastAsia="Symbol" w:hAnsi="Symbol" w:cs="Symbol"/>
          <w:sz w:val="20"/>
          <w:szCs w:val="20"/>
        </w:rPr>
      </w:pPr>
      <w:r>
        <w:rPr>
          <w:rFonts w:eastAsia="Times New Roman"/>
          <w:b/>
          <w:bCs/>
        </w:rPr>
        <w:t>Организация физкультурно-оздоровительной и спортивно-массовой работы:</w:t>
      </w:r>
    </w:p>
    <w:p w:rsidR="00256673" w:rsidRDefault="00256673">
      <w:pPr>
        <w:spacing w:line="8" w:lineRule="exact"/>
        <w:rPr>
          <w:rFonts w:ascii="Symbol" w:eastAsia="Symbol" w:hAnsi="Symbol" w:cs="Symbol"/>
          <w:sz w:val="20"/>
          <w:szCs w:val="20"/>
        </w:rPr>
      </w:pPr>
    </w:p>
    <w:p w:rsidR="00256673" w:rsidRDefault="003247FC">
      <w:pPr>
        <w:numPr>
          <w:ilvl w:val="0"/>
          <w:numId w:val="8"/>
        </w:numPr>
        <w:tabs>
          <w:tab w:val="left" w:pos="1677"/>
        </w:tabs>
        <w:spacing w:line="235" w:lineRule="auto"/>
        <w:ind w:left="260" w:right="20" w:firstLine="711"/>
        <w:jc w:val="both"/>
        <w:rPr>
          <w:rFonts w:ascii="Symbol" w:eastAsia="Symbol" w:hAnsi="Symbol" w:cs="Symbol"/>
          <w:sz w:val="20"/>
          <w:szCs w:val="20"/>
        </w:rPr>
      </w:pPr>
      <w:r>
        <w:rPr>
          <w:rFonts w:eastAsia="Times New Roman"/>
        </w:rPr>
        <w:t>В образовательном процессе, на уроках физкультуры предусмотрена оптимальная физическая нагрузка для обучающихся различных групп здоровья, что находит отражение в учебной программе.</w:t>
      </w:r>
    </w:p>
    <w:p w:rsidR="00256673" w:rsidRDefault="00256673">
      <w:pPr>
        <w:spacing w:line="15" w:lineRule="exact"/>
        <w:rPr>
          <w:rFonts w:ascii="Symbol" w:eastAsia="Symbol" w:hAnsi="Symbol" w:cs="Symbol"/>
          <w:sz w:val="20"/>
          <w:szCs w:val="20"/>
        </w:rPr>
      </w:pPr>
    </w:p>
    <w:p w:rsidR="00256673" w:rsidRDefault="003247FC">
      <w:pPr>
        <w:numPr>
          <w:ilvl w:val="0"/>
          <w:numId w:val="8"/>
        </w:numPr>
        <w:tabs>
          <w:tab w:val="left" w:pos="1677"/>
        </w:tabs>
        <w:spacing w:line="235" w:lineRule="auto"/>
        <w:ind w:left="260" w:firstLine="711"/>
        <w:rPr>
          <w:rFonts w:ascii="Symbol" w:eastAsia="Symbol" w:hAnsi="Symbol" w:cs="Symbol"/>
          <w:sz w:val="20"/>
          <w:szCs w:val="20"/>
        </w:rPr>
      </w:pPr>
      <w:r>
        <w:rPr>
          <w:rFonts w:eastAsia="Times New Roman"/>
        </w:rPr>
        <w:t>На уроках систематически проводятся динамические паузы (физкульт. минутки) для снижения нервно-эмоционального напряжения, утомления зрительного анализатора.</w:t>
      </w:r>
    </w:p>
    <w:p w:rsidR="00256673" w:rsidRDefault="00256673">
      <w:pPr>
        <w:spacing w:line="9" w:lineRule="exact"/>
        <w:rPr>
          <w:rFonts w:ascii="Symbol" w:eastAsia="Symbol" w:hAnsi="Symbol" w:cs="Symbol"/>
          <w:sz w:val="20"/>
          <w:szCs w:val="20"/>
        </w:rPr>
      </w:pPr>
    </w:p>
    <w:p w:rsidR="00256673" w:rsidRDefault="003247FC">
      <w:pPr>
        <w:numPr>
          <w:ilvl w:val="0"/>
          <w:numId w:val="8"/>
        </w:numPr>
        <w:tabs>
          <w:tab w:val="left" w:pos="1677"/>
        </w:tabs>
        <w:spacing w:line="237" w:lineRule="auto"/>
        <w:ind w:left="260" w:firstLine="711"/>
        <w:jc w:val="both"/>
        <w:rPr>
          <w:rFonts w:ascii="Symbol" w:eastAsia="Symbol" w:hAnsi="Symbol" w:cs="Symbol"/>
          <w:sz w:val="20"/>
          <w:szCs w:val="20"/>
        </w:rPr>
      </w:pPr>
      <w:r>
        <w:rPr>
          <w:rFonts w:eastAsia="Times New Roman"/>
        </w:rPr>
        <w:t>Мероприятия физкультурно-оздоровительной направленности являются частью воспитательной работы. В деятельности учреждения запланированы дни здоровья, участие школьных спортивных команд во внутришкольных и городских спортивных мероприятиях.</w:t>
      </w:r>
    </w:p>
    <w:p w:rsidR="00256673" w:rsidRDefault="00256673">
      <w:pPr>
        <w:spacing w:line="13" w:lineRule="exact"/>
        <w:rPr>
          <w:rFonts w:ascii="Symbol" w:eastAsia="Symbol" w:hAnsi="Symbol" w:cs="Symbol"/>
          <w:sz w:val="20"/>
          <w:szCs w:val="20"/>
        </w:rPr>
      </w:pPr>
    </w:p>
    <w:p w:rsidR="00256673" w:rsidRDefault="003247FC">
      <w:pPr>
        <w:spacing w:line="235" w:lineRule="auto"/>
        <w:ind w:left="260" w:right="20" w:firstLine="711"/>
        <w:rPr>
          <w:rFonts w:ascii="Symbol" w:eastAsia="Symbol" w:hAnsi="Symbol" w:cs="Symbol"/>
          <w:sz w:val="20"/>
          <w:szCs w:val="20"/>
        </w:rPr>
      </w:pPr>
      <w:r>
        <w:rPr>
          <w:rFonts w:eastAsia="Times New Roman"/>
          <w:b/>
          <w:bCs/>
        </w:rPr>
        <w:t>Организация системы просветительской и методической работы с участниками образовательного процесса по вопросам здорового и безопасного образа жизни:</w:t>
      </w:r>
    </w:p>
    <w:p w:rsidR="00256673" w:rsidRDefault="00256673">
      <w:pPr>
        <w:spacing w:line="8" w:lineRule="exact"/>
        <w:rPr>
          <w:rFonts w:ascii="Symbol" w:eastAsia="Symbol" w:hAnsi="Symbol" w:cs="Symbol"/>
          <w:sz w:val="20"/>
          <w:szCs w:val="20"/>
        </w:rPr>
      </w:pPr>
    </w:p>
    <w:p w:rsidR="00256673" w:rsidRDefault="003247FC">
      <w:pPr>
        <w:numPr>
          <w:ilvl w:val="0"/>
          <w:numId w:val="8"/>
        </w:numPr>
        <w:tabs>
          <w:tab w:val="left" w:pos="1677"/>
        </w:tabs>
        <w:spacing w:line="238" w:lineRule="auto"/>
        <w:ind w:left="260" w:firstLine="711"/>
        <w:jc w:val="both"/>
        <w:rPr>
          <w:rFonts w:ascii="Symbol" w:eastAsia="Symbol" w:hAnsi="Symbol" w:cs="Symbol"/>
          <w:sz w:val="20"/>
          <w:szCs w:val="20"/>
        </w:rPr>
      </w:pPr>
      <w:r>
        <w:rPr>
          <w:rFonts w:eastAsia="Times New Roman"/>
        </w:rPr>
        <w:t>Большое внимание уделяется повышению квалификации педагогических и научно-педагогических работников по различным вопросам возрастной психологии и физиологии, развития человека, его здоровья, факторов, положительно и отрицательно влияющих на здоровье и безопасность обучающихся, воспитанников, здоровьесберегающих технологий как в рамках внутрикорпоративного обучения</w:t>
      </w:r>
    </w:p>
    <w:p w:rsidR="00256673" w:rsidRDefault="00256673">
      <w:pPr>
        <w:spacing w:line="8" w:lineRule="exact"/>
        <w:rPr>
          <w:rFonts w:ascii="Symbol" w:eastAsia="Symbol" w:hAnsi="Symbol" w:cs="Symbol"/>
          <w:sz w:val="20"/>
          <w:szCs w:val="20"/>
        </w:rPr>
      </w:pPr>
    </w:p>
    <w:p w:rsidR="00256673" w:rsidRDefault="003247FC">
      <w:pPr>
        <w:numPr>
          <w:ilvl w:val="0"/>
          <w:numId w:val="8"/>
        </w:numPr>
        <w:tabs>
          <w:tab w:val="left" w:pos="1677"/>
        </w:tabs>
        <w:spacing w:line="237" w:lineRule="auto"/>
        <w:ind w:left="260" w:firstLine="711"/>
        <w:jc w:val="both"/>
        <w:rPr>
          <w:rFonts w:ascii="Symbol" w:eastAsia="Symbol" w:hAnsi="Symbol" w:cs="Symbol"/>
          <w:sz w:val="20"/>
          <w:szCs w:val="20"/>
        </w:rPr>
      </w:pPr>
      <w:r>
        <w:rPr>
          <w:rFonts w:eastAsia="Times New Roman"/>
        </w:rPr>
        <w:t>В библиотеке школы имеется в наличии литература по безопасности дорожного движения. Библиотечный фонд периодически пополняется литературой по вопросам здоровьесбережения, ведения здорового образа жизни, занятий физической культурой и массовым спортом, организации подвижных игр, выбора оптимальной двигательной нагрузки</w:t>
      </w:r>
    </w:p>
    <w:p w:rsidR="00256673" w:rsidRDefault="00256673">
      <w:pPr>
        <w:spacing w:line="7" w:lineRule="exact"/>
        <w:rPr>
          <w:rFonts w:ascii="Symbol" w:eastAsia="Symbol" w:hAnsi="Symbol" w:cs="Symbol"/>
          <w:sz w:val="20"/>
          <w:szCs w:val="20"/>
        </w:rPr>
      </w:pPr>
    </w:p>
    <w:p w:rsidR="00256673" w:rsidRDefault="003247FC">
      <w:pPr>
        <w:ind w:left="980"/>
        <w:rPr>
          <w:rFonts w:ascii="Symbol" w:eastAsia="Symbol" w:hAnsi="Symbol" w:cs="Symbol"/>
          <w:sz w:val="20"/>
          <w:szCs w:val="20"/>
        </w:rPr>
      </w:pPr>
      <w:r>
        <w:rPr>
          <w:rFonts w:eastAsia="Times New Roman"/>
          <w:b/>
          <w:bCs/>
        </w:rPr>
        <w:t>Организация профилактики употребления психоактивных веществ обучающимися:</w:t>
      </w:r>
    </w:p>
    <w:p w:rsidR="00256673" w:rsidRDefault="00256673">
      <w:pPr>
        <w:spacing w:line="8" w:lineRule="exact"/>
        <w:rPr>
          <w:rFonts w:ascii="Symbol" w:eastAsia="Symbol" w:hAnsi="Symbol" w:cs="Symbol"/>
          <w:sz w:val="20"/>
          <w:szCs w:val="20"/>
        </w:rPr>
      </w:pPr>
    </w:p>
    <w:p w:rsidR="00256673" w:rsidRDefault="003247FC">
      <w:pPr>
        <w:numPr>
          <w:ilvl w:val="0"/>
          <w:numId w:val="8"/>
        </w:numPr>
        <w:tabs>
          <w:tab w:val="left" w:pos="1677"/>
        </w:tabs>
        <w:spacing w:line="235" w:lineRule="auto"/>
        <w:ind w:left="260" w:right="20" w:firstLine="711"/>
        <w:jc w:val="both"/>
        <w:rPr>
          <w:rFonts w:ascii="Symbol" w:eastAsia="Symbol" w:hAnsi="Symbol" w:cs="Symbol"/>
          <w:sz w:val="20"/>
          <w:szCs w:val="20"/>
        </w:rPr>
      </w:pPr>
      <w:r>
        <w:rPr>
          <w:rFonts w:eastAsia="Times New Roman"/>
        </w:rPr>
        <w:t>В рамках воспитательной работы проводятся конкурсы рисунков на тему: «Я выбираю здоровый образ жизни». Классными руководителями на родительских собраниях проводятся беседы по профилактике употребления ПАВ.</w:t>
      </w:r>
    </w:p>
    <w:p w:rsidR="00256673" w:rsidRDefault="00256673">
      <w:pPr>
        <w:spacing w:line="15" w:lineRule="exact"/>
        <w:rPr>
          <w:rFonts w:ascii="Symbol" w:eastAsia="Symbol" w:hAnsi="Symbol" w:cs="Symbol"/>
          <w:sz w:val="20"/>
          <w:szCs w:val="20"/>
        </w:rPr>
      </w:pPr>
    </w:p>
    <w:p w:rsidR="00256673" w:rsidRDefault="003247FC">
      <w:pPr>
        <w:spacing w:line="237" w:lineRule="auto"/>
        <w:ind w:left="980"/>
        <w:rPr>
          <w:rFonts w:ascii="Symbol" w:eastAsia="Symbol" w:hAnsi="Symbol" w:cs="Symbol"/>
          <w:sz w:val="20"/>
          <w:szCs w:val="20"/>
        </w:rPr>
      </w:pPr>
      <w:r>
        <w:rPr>
          <w:rFonts w:eastAsia="Times New Roman"/>
          <w:b/>
          <w:bCs/>
        </w:rPr>
        <w:t>Комплексное сопровождение системы формирования культуры здорового и безопасного образа жизни обучающихся:</w:t>
      </w:r>
    </w:p>
    <w:p w:rsidR="00256673" w:rsidRDefault="00256673">
      <w:pPr>
        <w:spacing w:line="4" w:lineRule="exact"/>
        <w:rPr>
          <w:rFonts w:ascii="Symbol" w:eastAsia="Symbol" w:hAnsi="Symbol" w:cs="Symbol"/>
          <w:sz w:val="20"/>
          <w:szCs w:val="20"/>
        </w:rPr>
      </w:pPr>
    </w:p>
    <w:p w:rsidR="00256673" w:rsidRDefault="003247FC">
      <w:pPr>
        <w:numPr>
          <w:ilvl w:val="0"/>
          <w:numId w:val="8"/>
        </w:numPr>
        <w:tabs>
          <w:tab w:val="left" w:pos="1677"/>
        </w:tabs>
        <w:spacing w:line="238" w:lineRule="auto"/>
        <w:ind w:left="260" w:firstLine="711"/>
        <w:jc w:val="both"/>
        <w:rPr>
          <w:rFonts w:ascii="Symbol" w:eastAsia="Symbol" w:hAnsi="Symbol" w:cs="Symbol"/>
          <w:sz w:val="20"/>
          <w:szCs w:val="20"/>
        </w:rPr>
      </w:pPr>
      <w:r>
        <w:rPr>
          <w:rFonts w:eastAsia="Times New Roman"/>
        </w:rPr>
        <w:t>Для обучающихся в Школе организовано горячее питание, а также дополнительные сухие пайки в соответствии с требованиями санитарных правил. Режим работы столовой и график питания обучающихся ежегодно утверждается приказом директора Школы. Ежедневно в обеденном зале вывешивается меню, в котором указываются сведения об объемах блюд и названия кулинарных изделий. Медицинским работником школы ежедневно проводится контроль рациона питания. Родители обучающихся имеют возможность доступа в школьную столовую.</w:t>
      </w:r>
    </w:p>
    <w:p w:rsidR="00256673" w:rsidRDefault="00256673">
      <w:pPr>
        <w:spacing w:line="16" w:lineRule="exact"/>
        <w:rPr>
          <w:rFonts w:ascii="Symbol" w:eastAsia="Symbol" w:hAnsi="Symbol" w:cs="Symbol"/>
          <w:sz w:val="20"/>
          <w:szCs w:val="20"/>
        </w:rPr>
      </w:pPr>
    </w:p>
    <w:p w:rsidR="00256673" w:rsidRDefault="003247FC">
      <w:pPr>
        <w:numPr>
          <w:ilvl w:val="0"/>
          <w:numId w:val="8"/>
        </w:numPr>
        <w:tabs>
          <w:tab w:val="left" w:pos="1677"/>
        </w:tabs>
        <w:spacing w:line="232" w:lineRule="auto"/>
        <w:ind w:left="260" w:right="20" w:firstLine="711"/>
        <w:rPr>
          <w:rFonts w:ascii="Symbol" w:eastAsia="Symbol" w:hAnsi="Symbol" w:cs="Symbol"/>
          <w:sz w:val="20"/>
          <w:szCs w:val="20"/>
        </w:rPr>
      </w:pPr>
      <w:r>
        <w:rPr>
          <w:rFonts w:eastAsia="Times New Roman"/>
        </w:rPr>
        <w:t>В школе создаются безопасные условия для пребывания в обучающихся, организован контроль доступа.</w:t>
      </w:r>
    </w:p>
    <w:p w:rsidR="00256673" w:rsidRDefault="00256673">
      <w:pPr>
        <w:spacing w:line="14" w:lineRule="exact"/>
        <w:rPr>
          <w:rFonts w:ascii="Symbol" w:eastAsia="Symbol" w:hAnsi="Symbol" w:cs="Symbol"/>
          <w:sz w:val="20"/>
          <w:szCs w:val="20"/>
        </w:rPr>
      </w:pPr>
    </w:p>
    <w:p w:rsidR="00256673" w:rsidRDefault="003247FC">
      <w:pPr>
        <w:numPr>
          <w:ilvl w:val="0"/>
          <w:numId w:val="8"/>
        </w:numPr>
        <w:tabs>
          <w:tab w:val="left" w:pos="1677"/>
        </w:tabs>
        <w:spacing w:line="237" w:lineRule="auto"/>
        <w:ind w:left="260" w:firstLine="711"/>
        <w:jc w:val="both"/>
        <w:rPr>
          <w:rFonts w:ascii="Symbol" w:eastAsia="Symbol" w:hAnsi="Symbol" w:cs="Symbol"/>
          <w:sz w:val="20"/>
          <w:szCs w:val="20"/>
        </w:rPr>
      </w:pPr>
      <w:r>
        <w:rPr>
          <w:rFonts w:eastAsia="Times New Roman"/>
        </w:rPr>
        <w:t>Проводится анкетирование родителей на предмет удовлетворенности организацией образовательного процесса. Проводится тестирование учащихся на предмет удовлетворенности микроклиматом в коллективе. Проводится диагностика школьной тревожности у обучающихся. Проводится диагностика адаптации обучающихся 1, 5 и 10 классов. По результатам диагностики даются рекомендации родителям и учителям.</w:t>
      </w:r>
    </w:p>
    <w:sectPr w:rsidR="00256673">
      <w:pgSz w:w="11900" w:h="16838"/>
      <w:pgMar w:top="1139" w:right="844"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F9109B7C"/>
    <w:lvl w:ilvl="0" w:tplc="508A3A18">
      <w:start w:val="1"/>
      <w:numFmt w:val="bullet"/>
      <w:lvlText w:val="В"/>
      <w:lvlJc w:val="left"/>
    </w:lvl>
    <w:lvl w:ilvl="1" w:tplc="139A43DE">
      <w:numFmt w:val="decimal"/>
      <w:lvlText w:val=""/>
      <w:lvlJc w:val="left"/>
    </w:lvl>
    <w:lvl w:ilvl="2" w:tplc="1C287EA6">
      <w:numFmt w:val="decimal"/>
      <w:lvlText w:val=""/>
      <w:lvlJc w:val="left"/>
    </w:lvl>
    <w:lvl w:ilvl="3" w:tplc="2D963A82">
      <w:numFmt w:val="decimal"/>
      <w:lvlText w:val=""/>
      <w:lvlJc w:val="left"/>
    </w:lvl>
    <w:lvl w:ilvl="4" w:tplc="0BD66588">
      <w:numFmt w:val="decimal"/>
      <w:lvlText w:val=""/>
      <w:lvlJc w:val="left"/>
    </w:lvl>
    <w:lvl w:ilvl="5" w:tplc="922634C6">
      <w:numFmt w:val="decimal"/>
      <w:lvlText w:val=""/>
      <w:lvlJc w:val="left"/>
    </w:lvl>
    <w:lvl w:ilvl="6" w:tplc="F61C1B9C">
      <w:numFmt w:val="decimal"/>
      <w:lvlText w:val=""/>
      <w:lvlJc w:val="left"/>
    </w:lvl>
    <w:lvl w:ilvl="7" w:tplc="85D6E346">
      <w:numFmt w:val="decimal"/>
      <w:lvlText w:val=""/>
      <w:lvlJc w:val="left"/>
    </w:lvl>
    <w:lvl w:ilvl="8" w:tplc="9A0C4E5C">
      <w:numFmt w:val="decimal"/>
      <w:lvlText w:val=""/>
      <w:lvlJc w:val="left"/>
    </w:lvl>
  </w:abstractNum>
  <w:abstractNum w:abstractNumId="1">
    <w:nsid w:val="2EB141F2"/>
    <w:multiLevelType w:val="hybridMultilevel"/>
    <w:tmpl w:val="EA402DA6"/>
    <w:lvl w:ilvl="0" w:tplc="C89C7F70">
      <w:start w:val="1"/>
      <w:numFmt w:val="decimal"/>
      <w:lvlText w:val="%1)"/>
      <w:lvlJc w:val="left"/>
    </w:lvl>
    <w:lvl w:ilvl="1" w:tplc="8132B9CC">
      <w:numFmt w:val="decimal"/>
      <w:lvlText w:val=""/>
      <w:lvlJc w:val="left"/>
    </w:lvl>
    <w:lvl w:ilvl="2" w:tplc="514EAA4E">
      <w:numFmt w:val="decimal"/>
      <w:lvlText w:val=""/>
      <w:lvlJc w:val="left"/>
    </w:lvl>
    <w:lvl w:ilvl="3" w:tplc="F89C0294">
      <w:numFmt w:val="decimal"/>
      <w:lvlText w:val=""/>
      <w:lvlJc w:val="left"/>
    </w:lvl>
    <w:lvl w:ilvl="4" w:tplc="35EE56DC">
      <w:numFmt w:val="decimal"/>
      <w:lvlText w:val=""/>
      <w:lvlJc w:val="left"/>
    </w:lvl>
    <w:lvl w:ilvl="5" w:tplc="AD1820F2">
      <w:numFmt w:val="decimal"/>
      <w:lvlText w:val=""/>
      <w:lvlJc w:val="left"/>
    </w:lvl>
    <w:lvl w:ilvl="6" w:tplc="4AC6F3BE">
      <w:numFmt w:val="decimal"/>
      <w:lvlText w:val=""/>
      <w:lvlJc w:val="left"/>
    </w:lvl>
    <w:lvl w:ilvl="7" w:tplc="412226AE">
      <w:numFmt w:val="decimal"/>
      <w:lvlText w:val=""/>
      <w:lvlJc w:val="left"/>
    </w:lvl>
    <w:lvl w:ilvl="8" w:tplc="6D9EC19A">
      <w:numFmt w:val="decimal"/>
      <w:lvlText w:val=""/>
      <w:lvlJc w:val="left"/>
    </w:lvl>
  </w:abstractNum>
  <w:abstractNum w:abstractNumId="2">
    <w:nsid w:val="3D1B58BA"/>
    <w:multiLevelType w:val="hybridMultilevel"/>
    <w:tmpl w:val="B9CEA156"/>
    <w:lvl w:ilvl="0" w:tplc="FEF45D4A">
      <w:start w:val="1"/>
      <w:numFmt w:val="bullet"/>
      <w:lvlText w:val="·"/>
      <w:lvlJc w:val="left"/>
    </w:lvl>
    <w:lvl w:ilvl="1" w:tplc="57163AC6">
      <w:numFmt w:val="decimal"/>
      <w:lvlText w:val=""/>
      <w:lvlJc w:val="left"/>
    </w:lvl>
    <w:lvl w:ilvl="2" w:tplc="3EEC2CC8">
      <w:numFmt w:val="decimal"/>
      <w:lvlText w:val=""/>
      <w:lvlJc w:val="left"/>
    </w:lvl>
    <w:lvl w:ilvl="3" w:tplc="416E83EE">
      <w:numFmt w:val="decimal"/>
      <w:lvlText w:val=""/>
      <w:lvlJc w:val="left"/>
    </w:lvl>
    <w:lvl w:ilvl="4" w:tplc="B7A00A14">
      <w:numFmt w:val="decimal"/>
      <w:lvlText w:val=""/>
      <w:lvlJc w:val="left"/>
    </w:lvl>
    <w:lvl w:ilvl="5" w:tplc="EFB805E2">
      <w:numFmt w:val="decimal"/>
      <w:lvlText w:val=""/>
      <w:lvlJc w:val="left"/>
    </w:lvl>
    <w:lvl w:ilvl="6" w:tplc="E9365E34">
      <w:numFmt w:val="decimal"/>
      <w:lvlText w:val=""/>
      <w:lvlJc w:val="left"/>
    </w:lvl>
    <w:lvl w:ilvl="7" w:tplc="87987496">
      <w:numFmt w:val="decimal"/>
      <w:lvlText w:val=""/>
      <w:lvlJc w:val="left"/>
    </w:lvl>
    <w:lvl w:ilvl="8" w:tplc="20F23AC8">
      <w:numFmt w:val="decimal"/>
      <w:lvlText w:val=""/>
      <w:lvlJc w:val="left"/>
    </w:lvl>
  </w:abstractNum>
  <w:abstractNum w:abstractNumId="3">
    <w:nsid w:val="41B71EFB"/>
    <w:multiLevelType w:val="hybridMultilevel"/>
    <w:tmpl w:val="E2CAEDC0"/>
    <w:lvl w:ilvl="0" w:tplc="5EAEC816">
      <w:start w:val="3"/>
      <w:numFmt w:val="decimal"/>
      <w:lvlText w:val="%1)"/>
      <w:lvlJc w:val="left"/>
    </w:lvl>
    <w:lvl w:ilvl="1" w:tplc="73C4A6C6">
      <w:numFmt w:val="decimal"/>
      <w:lvlText w:val=""/>
      <w:lvlJc w:val="left"/>
    </w:lvl>
    <w:lvl w:ilvl="2" w:tplc="77208F48">
      <w:numFmt w:val="decimal"/>
      <w:lvlText w:val=""/>
      <w:lvlJc w:val="left"/>
    </w:lvl>
    <w:lvl w:ilvl="3" w:tplc="459867EE">
      <w:numFmt w:val="decimal"/>
      <w:lvlText w:val=""/>
      <w:lvlJc w:val="left"/>
    </w:lvl>
    <w:lvl w:ilvl="4" w:tplc="9500CD96">
      <w:numFmt w:val="decimal"/>
      <w:lvlText w:val=""/>
      <w:lvlJc w:val="left"/>
    </w:lvl>
    <w:lvl w:ilvl="5" w:tplc="73BC761C">
      <w:numFmt w:val="decimal"/>
      <w:lvlText w:val=""/>
      <w:lvlJc w:val="left"/>
    </w:lvl>
    <w:lvl w:ilvl="6" w:tplc="AB462286">
      <w:numFmt w:val="decimal"/>
      <w:lvlText w:val=""/>
      <w:lvlJc w:val="left"/>
    </w:lvl>
    <w:lvl w:ilvl="7" w:tplc="F3188012">
      <w:numFmt w:val="decimal"/>
      <w:lvlText w:val=""/>
      <w:lvlJc w:val="left"/>
    </w:lvl>
    <w:lvl w:ilvl="8" w:tplc="D974D020">
      <w:numFmt w:val="decimal"/>
      <w:lvlText w:val=""/>
      <w:lvlJc w:val="left"/>
    </w:lvl>
  </w:abstractNum>
  <w:abstractNum w:abstractNumId="4">
    <w:nsid w:val="46E87CCD"/>
    <w:multiLevelType w:val="hybridMultilevel"/>
    <w:tmpl w:val="7AA0CEF2"/>
    <w:lvl w:ilvl="0" w:tplc="9D8234BC">
      <w:start w:val="1"/>
      <w:numFmt w:val="decimal"/>
      <w:lvlText w:val="%1."/>
      <w:lvlJc w:val="left"/>
    </w:lvl>
    <w:lvl w:ilvl="1" w:tplc="603A0B3C">
      <w:numFmt w:val="decimal"/>
      <w:lvlText w:val=""/>
      <w:lvlJc w:val="left"/>
    </w:lvl>
    <w:lvl w:ilvl="2" w:tplc="4B28A904">
      <w:numFmt w:val="decimal"/>
      <w:lvlText w:val=""/>
      <w:lvlJc w:val="left"/>
    </w:lvl>
    <w:lvl w:ilvl="3" w:tplc="99EEB740">
      <w:numFmt w:val="decimal"/>
      <w:lvlText w:val=""/>
      <w:lvlJc w:val="left"/>
    </w:lvl>
    <w:lvl w:ilvl="4" w:tplc="BB089A52">
      <w:numFmt w:val="decimal"/>
      <w:lvlText w:val=""/>
      <w:lvlJc w:val="left"/>
    </w:lvl>
    <w:lvl w:ilvl="5" w:tplc="B3EC17D0">
      <w:numFmt w:val="decimal"/>
      <w:lvlText w:val=""/>
      <w:lvlJc w:val="left"/>
    </w:lvl>
    <w:lvl w:ilvl="6" w:tplc="0E4A8B9C">
      <w:numFmt w:val="decimal"/>
      <w:lvlText w:val=""/>
      <w:lvlJc w:val="left"/>
    </w:lvl>
    <w:lvl w:ilvl="7" w:tplc="45B6BBEA">
      <w:numFmt w:val="decimal"/>
      <w:lvlText w:val=""/>
      <w:lvlJc w:val="left"/>
    </w:lvl>
    <w:lvl w:ilvl="8" w:tplc="BAD4F4EC">
      <w:numFmt w:val="decimal"/>
      <w:lvlText w:val=""/>
      <w:lvlJc w:val="left"/>
    </w:lvl>
  </w:abstractNum>
  <w:abstractNum w:abstractNumId="5">
    <w:nsid w:val="507ED7AB"/>
    <w:multiLevelType w:val="hybridMultilevel"/>
    <w:tmpl w:val="9E9E8706"/>
    <w:lvl w:ilvl="0" w:tplc="90767AAC">
      <w:start w:val="1"/>
      <w:numFmt w:val="decimal"/>
      <w:lvlText w:val="%1)"/>
      <w:lvlJc w:val="left"/>
    </w:lvl>
    <w:lvl w:ilvl="1" w:tplc="98FC9050">
      <w:numFmt w:val="decimal"/>
      <w:lvlText w:val=""/>
      <w:lvlJc w:val="left"/>
    </w:lvl>
    <w:lvl w:ilvl="2" w:tplc="AFA6FDEE">
      <w:numFmt w:val="decimal"/>
      <w:lvlText w:val=""/>
      <w:lvlJc w:val="left"/>
    </w:lvl>
    <w:lvl w:ilvl="3" w:tplc="3482D1D4">
      <w:numFmt w:val="decimal"/>
      <w:lvlText w:val=""/>
      <w:lvlJc w:val="left"/>
    </w:lvl>
    <w:lvl w:ilvl="4" w:tplc="4FDADAFC">
      <w:numFmt w:val="decimal"/>
      <w:lvlText w:val=""/>
      <w:lvlJc w:val="left"/>
    </w:lvl>
    <w:lvl w:ilvl="5" w:tplc="A8D47584">
      <w:numFmt w:val="decimal"/>
      <w:lvlText w:val=""/>
      <w:lvlJc w:val="left"/>
    </w:lvl>
    <w:lvl w:ilvl="6" w:tplc="A8A2CC26">
      <w:numFmt w:val="decimal"/>
      <w:lvlText w:val=""/>
      <w:lvlJc w:val="left"/>
    </w:lvl>
    <w:lvl w:ilvl="7" w:tplc="481E1CE8">
      <w:numFmt w:val="decimal"/>
      <w:lvlText w:val=""/>
      <w:lvlJc w:val="left"/>
    </w:lvl>
    <w:lvl w:ilvl="8" w:tplc="6A48CAA6">
      <w:numFmt w:val="decimal"/>
      <w:lvlText w:val=""/>
      <w:lvlJc w:val="left"/>
    </w:lvl>
  </w:abstractNum>
  <w:abstractNum w:abstractNumId="6">
    <w:nsid w:val="7545E146"/>
    <w:multiLevelType w:val="hybridMultilevel"/>
    <w:tmpl w:val="D76E3D44"/>
    <w:lvl w:ilvl="0" w:tplc="DA00EA74">
      <w:start w:val="1"/>
      <w:numFmt w:val="bullet"/>
      <w:lvlText w:val=""/>
      <w:lvlJc w:val="left"/>
    </w:lvl>
    <w:lvl w:ilvl="1" w:tplc="2C3A1A9A">
      <w:numFmt w:val="decimal"/>
      <w:lvlText w:val=""/>
      <w:lvlJc w:val="left"/>
    </w:lvl>
    <w:lvl w:ilvl="2" w:tplc="02745952">
      <w:numFmt w:val="decimal"/>
      <w:lvlText w:val=""/>
      <w:lvlJc w:val="left"/>
    </w:lvl>
    <w:lvl w:ilvl="3" w:tplc="F43EB6D2">
      <w:numFmt w:val="decimal"/>
      <w:lvlText w:val=""/>
      <w:lvlJc w:val="left"/>
    </w:lvl>
    <w:lvl w:ilvl="4" w:tplc="3206737A">
      <w:numFmt w:val="decimal"/>
      <w:lvlText w:val=""/>
      <w:lvlJc w:val="left"/>
    </w:lvl>
    <w:lvl w:ilvl="5" w:tplc="75385742">
      <w:numFmt w:val="decimal"/>
      <w:lvlText w:val=""/>
      <w:lvlJc w:val="left"/>
    </w:lvl>
    <w:lvl w:ilvl="6" w:tplc="F86C03CC">
      <w:numFmt w:val="decimal"/>
      <w:lvlText w:val=""/>
      <w:lvlJc w:val="left"/>
    </w:lvl>
    <w:lvl w:ilvl="7" w:tplc="0638DC0A">
      <w:numFmt w:val="decimal"/>
      <w:lvlText w:val=""/>
      <w:lvlJc w:val="left"/>
    </w:lvl>
    <w:lvl w:ilvl="8" w:tplc="2A160E0E">
      <w:numFmt w:val="decimal"/>
      <w:lvlText w:val=""/>
      <w:lvlJc w:val="left"/>
    </w:lvl>
  </w:abstractNum>
  <w:abstractNum w:abstractNumId="7">
    <w:nsid w:val="79E2A9E3"/>
    <w:multiLevelType w:val="hybridMultilevel"/>
    <w:tmpl w:val="F2D8E876"/>
    <w:lvl w:ilvl="0" w:tplc="9710AD7A">
      <w:start w:val="1"/>
      <w:numFmt w:val="bullet"/>
      <w:lvlText w:val=""/>
      <w:lvlJc w:val="left"/>
    </w:lvl>
    <w:lvl w:ilvl="1" w:tplc="9A1C94AE">
      <w:numFmt w:val="decimal"/>
      <w:lvlText w:val=""/>
      <w:lvlJc w:val="left"/>
    </w:lvl>
    <w:lvl w:ilvl="2" w:tplc="4CD4B544">
      <w:numFmt w:val="decimal"/>
      <w:lvlText w:val=""/>
      <w:lvlJc w:val="left"/>
    </w:lvl>
    <w:lvl w:ilvl="3" w:tplc="720A5F2C">
      <w:numFmt w:val="decimal"/>
      <w:lvlText w:val=""/>
      <w:lvlJc w:val="left"/>
    </w:lvl>
    <w:lvl w:ilvl="4" w:tplc="966074BC">
      <w:numFmt w:val="decimal"/>
      <w:lvlText w:val=""/>
      <w:lvlJc w:val="left"/>
    </w:lvl>
    <w:lvl w:ilvl="5" w:tplc="AEC41AB4">
      <w:numFmt w:val="decimal"/>
      <w:lvlText w:val=""/>
      <w:lvlJc w:val="left"/>
    </w:lvl>
    <w:lvl w:ilvl="6" w:tplc="B36E3916">
      <w:numFmt w:val="decimal"/>
      <w:lvlText w:val=""/>
      <w:lvlJc w:val="left"/>
    </w:lvl>
    <w:lvl w:ilvl="7" w:tplc="94E22DF4">
      <w:numFmt w:val="decimal"/>
      <w:lvlText w:val=""/>
      <w:lvlJc w:val="left"/>
    </w:lvl>
    <w:lvl w:ilvl="8" w:tplc="31C6F692">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73"/>
    <w:rsid w:val="00256673"/>
    <w:rsid w:val="003247FC"/>
    <w:rsid w:val="0095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47FC"/>
    <w:rPr>
      <w:rFonts w:ascii="Tahoma" w:hAnsi="Tahoma" w:cs="Tahoma"/>
      <w:sz w:val="16"/>
      <w:szCs w:val="16"/>
    </w:rPr>
  </w:style>
  <w:style w:type="character" w:customStyle="1" w:styleId="a4">
    <w:name w:val="Текст выноски Знак"/>
    <w:basedOn w:val="a0"/>
    <w:link w:val="a3"/>
    <w:uiPriority w:val="99"/>
    <w:semiHidden/>
    <w:rsid w:val="003247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47FC"/>
    <w:rPr>
      <w:rFonts w:ascii="Tahoma" w:hAnsi="Tahoma" w:cs="Tahoma"/>
      <w:sz w:val="16"/>
      <w:szCs w:val="16"/>
    </w:rPr>
  </w:style>
  <w:style w:type="character" w:customStyle="1" w:styleId="a4">
    <w:name w:val="Текст выноски Знак"/>
    <w:basedOn w:val="a0"/>
    <w:link w:val="a3"/>
    <w:uiPriority w:val="99"/>
    <w:semiHidden/>
    <w:rsid w:val="00324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Учитель</cp:lastModifiedBy>
  <cp:revision>3</cp:revision>
  <dcterms:created xsi:type="dcterms:W3CDTF">2026-06-09T03:06:00Z</dcterms:created>
  <dcterms:modified xsi:type="dcterms:W3CDTF">2026-06-09T08:49:00Z</dcterms:modified>
</cp:coreProperties>
</file>